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82" w:rsidRDefault="00413224" w:rsidP="00413224">
      <w:pPr>
        <w:jc w:val="center"/>
        <w:rPr>
          <w:sz w:val="28"/>
          <w:szCs w:val="28"/>
        </w:rPr>
      </w:pPr>
      <w:r w:rsidRPr="00D528F9">
        <w:rPr>
          <w:sz w:val="28"/>
          <w:szCs w:val="28"/>
        </w:rPr>
        <w:t xml:space="preserve">АДМИНИСТРАЦИЯ </w:t>
      </w:r>
      <w:r w:rsidR="00963578">
        <w:rPr>
          <w:sz w:val="28"/>
          <w:szCs w:val="28"/>
        </w:rPr>
        <w:t xml:space="preserve"> </w:t>
      </w:r>
    </w:p>
    <w:p w:rsidR="00413224" w:rsidRPr="00D528F9" w:rsidRDefault="00963578" w:rsidP="00413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ЯБЛОЧЕНСКОГО </w:t>
      </w:r>
      <w:r w:rsidR="00413224" w:rsidRPr="00D528F9">
        <w:rPr>
          <w:sz w:val="28"/>
          <w:szCs w:val="28"/>
        </w:rPr>
        <w:t>СЕЛЬСКОГО ПОСЕЛЕНИЯ</w:t>
      </w:r>
    </w:p>
    <w:p w:rsidR="00545082" w:rsidRDefault="00413224" w:rsidP="00413224">
      <w:pPr>
        <w:jc w:val="center"/>
        <w:rPr>
          <w:sz w:val="28"/>
          <w:szCs w:val="28"/>
        </w:rPr>
      </w:pPr>
      <w:r w:rsidRPr="00D528F9">
        <w:rPr>
          <w:sz w:val="28"/>
          <w:szCs w:val="28"/>
        </w:rPr>
        <w:t>ХОХОЛЬСКОГО МУНИЦИПАЛЬНОГО РАЙОНА</w:t>
      </w:r>
    </w:p>
    <w:p w:rsidR="00413224" w:rsidRPr="00D528F9" w:rsidRDefault="00413224" w:rsidP="00413224">
      <w:pPr>
        <w:jc w:val="center"/>
        <w:rPr>
          <w:sz w:val="28"/>
          <w:szCs w:val="28"/>
        </w:rPr>
      </w:pPr>
      <w:r w:rsidRPr="00D528F9">
        <w:rPr>
          <w:sz w:val="28"/>
          <w:szCs w:val="28"/>
        </w:rPr>
        <w:t xml:space="preserve"> ВОРОНЕЖСКОЙ ОБЛАСТИ</w:t>
      </w:r>
    </w:p>
    <w:p w:rsidR="00413224" w:rsidRDefault="00413224" w:rsidP="00413224">
      <w:pPr>
        <w:spacing w:after="120"/>
        <w:rPr>
          <w:b/>
          <w:sz w:val="28"/>
          <w:szCs w:val="28"/>
        </w:rPr>
      </w:pPr>
    </w:p>
    <w:p w:rsidR="00413224" w:rsidRPr="001E1F0A" w:rsidRDefault="00413224" w:rsidP="00413224">
      <w:pPr>
        <w:spacing w:after="120"/>
        <w:ind w:left="284"/>
        <w:jc w:val="center"/>
        <w:rPr>
          <w:sz w:val="28"/>
          <w:szCs w:val="28"/>
        </w:rPr>
      </w:pPr>
      <w:r w:rsidRPr="001E1F0A">
        <w:rPr>
          <w:b/>
          <w:sz w:val="28"/>
          <w:szCs w:val="28"/>
        </w:rPr>
        <w:t xml:space="preserve">ПОСТАНОВЛЕНИЕ </w:t>
      </w:r>
    </w:p>
    <w:p w:rsidR="00413224" w:rsidRPr="00413224" w:rsidRDefault="00413224" w:rsidP="00413224">
      <w:pPr>
        <w:rPr>
          <w:sz w:val="28"/>
          <w:szCs w:val="28"/>
        </w:rPr>
      </w:pPr>
    </w:p>
    <w:p w:rsidR="00443844" w:rsidRDefault="00443844" w:rsidP="0041322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3224" w:rsidRPr="004132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13224" w:rsidRPr="004132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5082">
        <w:rPr>
          <w:sz w:val="28"/>
          <w:szCs w:val="28"/>
        </w:rPr>
        <w:t xml:space="preserve">28» февраля </w:t>
      </w:r>
      <w:r>
        <w:rPr>
          <w:sz w:val="28"/>
          <w:szCs w:val="28"/>
        </w:rPr>
        <w:t xml:space="preserve"> </w:t>
      </w:r>
      <w:r w:rsidR="00413224" w:rsidRPr="0041322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13224" w:rsidRPr="00413224">
        <w:rPr>
          <w:sz w:val="28"/>
          <w:szCs w:val="28"/>
        </w:rPr>
        <w:t xml:space="preserve"> года</w:t>
      </w:r>
    </w:p>
    <w:p w:rsidR="00413224" w:rsidRPr="00963578" w:rsidRDefault="00413224" w:rsidP="00413224">
      <w:pPr>
        <w:rPr>
          <w:sz w:val="28"/>
          <w:szCs w:val="28"/>
        </w:rPr>
      </w:pPr>
      <w:r w:rsidRPr="00413224">
        <w:rPr>
          <w:sz w:val="28"/>
          <w:szCs w:val="28"/>
        </w:rPr>
        <w:t xml:space="preserve">    </w:t>
      </w:r>
      <w:r w:rsidR="00545082">
        <w:rPr>
          <w:sz w:val="28"/>
          <w:szCs w:val="28"/>
        </w:rPr>
        <w:t xml:space="preserve">С. Яблочное                                             </w:t>
      </w:r>
      <w:r w:rsidRPr="00413224">
        <w:rPr>
          <w:sz w:val="28"/>
          <w:szCs w:val="28"/>
        </w:rPr>
        <w:t xml:space="preserve">          № </w:t>
      </w:r>
      <w:r w:rsidR="00545082">
        <w:rPr>
          <w:sz w:val="28"/>
          <w:szCs w:val="28"/>
        </w:rPr>
        <w:t>14</w:t>
      </w:r>
    </w:p>
    <w:p w:rsidR="00413224" w:rsidRDefault="00413224" w:rsidP="00413224">
      <w:pPr>
        <w:jc w:val="both"/>
        <w:rPr>
          <w:b/>
          <w:sz w:val="28"/>
          <w:szCs w:val="28"/>
        </w:rPr>
      </w:pPr>
    </w:p>
    <w:p w:rsidR="00413224" w:rsidRDefault="00413224" w:rsidP="00413224">
      <w:pPr>
        <w:jc w:val="both"/>
        <w:rPr>
          <w:b/>
          <w:sz w:val="28"/>
          <w:szCs w:val="28"/>
        </w:rPr>
      </w:pP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413224">
        <w:rPr>
          <w:sz w:val="28"/>
          <w:szCs w:val="28"/>
        </w:rPr>
        <w:t>О внесении изменений в постановление</w:t>
      </w: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41322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963578">
        <w:rPr>
          <w:sz w:val="28"/>
          <w:szCs w:val="28"/>
        </w:rPr>
        <w:t>Яблоченско</w:t>
      </w:r>
      <w:r w:rsidR="001B588A">
        <w:rPr>
          <w:sz w:val="28"/>
          <w:szCs w:val="28"/>
        </w:rPr>
        <w:t>го</w:t>
      </w:r>
      <w:proofErr w:type="spellEnd"/>
      <w:r w:rsidR="001B588A">
        <w:rPr>
          <w:sz w:val="28"/>
          <w:szCs w:val="28"/>
        </w:rPr>
        <w:t xml:space="preserve"> Х</w:t>
      </w:r>
      <w:r w:rsidRPr="00413224">
        <w:rPr>
          <w:sz w:val="28"/>
          <w:szCs w:val="28"/>
        </w:rPr>
        <w:t xml:space="preserve">охольского </w:t>
      </w: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4132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13224">
        <w:rPr>
          <w:sz w:val="28"/>
          <w:szCs w:val="28"/>
        </w:rPr>
        <w:t xml:space="preserve"> района Воронежской области </w:t>
      </w: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413224">
        <w:rPr>
          <w:sz w:val="28"/>
          <w:szCs w:val="28"/>
        </w:rPr>
        <w:t xml:space="preserve">от </w:t>
      </w:r>
      <w:r w:rsidR="001B588A">
        <w:rPr>
          <w:sz w:val="28"/>
          <w:szCs w:val="28"/>
        </w:rPr>
        <w:t>«</w:t>
      </w:r>
      <w:r w:rsidR="00545082">
        <w:rPr>
          <w:sz w:val="28"/>
          <w:szCs w:val="28"/>
        </w:rPr>
        <w:t>18</w:t>
      </w:r>
      <w:r w:rsidR="001B588A">
        <w:rPr>
          <w:sz w:val="28"/>
          <w:szCs w:val="28"/>
        </w:rPr>
        <w:t>»</w:t>
      </w:r>
      <w:r w:rsidR="00545082">
        <w:rPr>
          <w:sz w:val="28"/>
          <w:szCs w:val="28"/>
        </w:rPr>
        <w:t xml:space="preserve">ноября </w:t>
      </w:r>
      <w:r w:rsidRPr="00413224">
        <w:rPr>
          <w:sz w:val="28"/>
          <w:szCs w:val="28"/>
        </w:rPr>
        <w:t>2022 г</w:t>
      </w:r>
      <w:r w:rsidR="001B588A">
        <w:rPr>
          <w:sz w:val="28"/>
          <w:szCs w:val="28"/>
        </w:rPr>
        <w:t>ода</w:t>
      </w:r>
      <w:r w:rsidRPr="00413224">
        <w:rPr>
          <w:sz w:val="28"/>
          <w:szCs w:val="28"/>
        </w:rPr>
        <w:t xml:space="preserve"> №</w:t>
      </w:r>
      <w:r w:rsidR="00545082">
        <w:rPr>
          <w:sz w:val="28"/>
          <w:szCs w:val="28"/>
        </w:rPr>
        <w:t>73</w:t>
      </w:r>
      <w:r w:rsidRPr="00413224">
        <w:rPr>
          <w:sz w:val="28"/>
          <w:szCs w:val="28"/>
        </w:rPr>
        <w:t>«</w:t>
      </w:r>
      <w:r w:rsidRPr="003D7048">
        <w:rPr>
          <w:sz w:val="28"/>
          <w:szCs w:val="28"/>
        </w:rPr>
        <w:t xml:space="preserve">Об утверждении </w:t>
      </w:r>
      <w:proofErr w:type="gramStart"/>
      <w:r w:rsidRPr="003D7048"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</w:t>
      </w: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>
        <w:rPr>
          <w:sz w:val="28"/>
          <w:szCs w:val="28"/>
        </w:rPr>
        <w:t>п</w:t>
      </w:r>
      <w:r w:rsidRPr="003D7048">
        <w:rPr>
          <w:sz w:val="28"/>
          <w:szCs w:val="28"/>
        </w:rPr>
        <w:t xml:space="preserve">рограммы </w:t>
      </w:r>
      <w:r>
        <w:rPr>
          <w:b/>
        </w:rPr>
        <w:t>«</w:t>
      </w:r>
      <w:r w:rsidRPr="009E60C9">
        <w:rPr>
          <w:sz w:val="28"/>
          <w:szCs w:val="28"/>
        </w:rPr>
        <w:t xml:space="preserve">Устойчивое развитие </w:t>
      </w:r>
      <w:proofErr w:type="spellStart"/>
      <w:r w:rsidR="00963578">
        <w:rPr>
          <w:sz w:val="28"/>
          <w:szCs w:val="28"/>
        </w:rPr>
        <w:t>Яблоченского</w:t>
      </w:r>
      <w:proofErr w:type="spellEnd"/>
      <w:r w:rsidR="00963578">
        <w:rPr>
          <w:sz w:val="28"/>
          <w:szCs w:val="28"/>
        </w:rPr>
        <w:t xml:space="preserve"> </w:t>
      </w:r>
      <w:proofErr w:type="gramStart"/>
      <w:r w:rsidRPr="009E60C9">
        <w:rPr>
          <w:sz w:val="28"/>
          <w:szCs w:val="28"/>
        </w:rPr>
        <w:t>сельского</w:t>
      </w:r>
      <w:proofErr w:type="gramEnd"/>
      <w:r w:rsidRPr="009E60C9">
        <w:rPr>
          <w:sz w:val="28"/>
          <w:szCs w:val="28"/>
        </w:rPr>
        <w:t xml:space="preserve"> </w:t>
      </w:r>
    </w:p>
    <w:p w:rsid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9E60C9">
        <w:rPr>
          <w:sz w:val="28"/>
          <w:szCs w:val="28"/>
        </w:rPr>
        <w:t>поселения Хохольского муниципального района</w:t>
      </w:r>
      <w:r>
        <w:rPr>
          <w:sz w:val="28"/>
          <w:szCs w:val="28"/>
        </w:rPr>
        <w:t xml:space="preserve"> </w:t>
      </w:r>
    </w:p>
    <w:p w:rsidR="00413224" w:rsidRPr="00413224" w:rsidRDefault="00413224" w:rsidP="00413224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 w:rsidRPr="00B11E28">
        <w:rPr>
          <w:sz w:val="28"/>
          <w:szCs w:val="28"/>
        </w:rPr>
        <w:t>Воронежской области</w:t>
      </w:r>
      <w:r>
        <w:rPr>
          <w:b/>
        </w:rPr>
        <w:t xml:space="preserve">»  </w:t>
      </w:r>
    </w:p>
    <w:p w:rsidR="00413224" w:rsidRPr="00E918B6" w:rsidRDefault="00413224" w:rsidP="007922EB">
      <w:pPr>
        <w:ind w:firstLine="709"/>
        <w:jc w:val="both"/>
        <w:rPr>
          <w:b/>
          <w:sz w:val="28"/>
          <w:szCs w:val="28"/>
        </w:rPr>
      </w:pPr>
    </w:p>
    <w:p w:rsidR="00413224" w:rsidRPr="00E918B6" w:rsidRDefault="00413224" w:rsidP="00413224">
      <w:pPr>
        <w:jc w:val="both"/>
        <w:rPr>
          <w:b/>
          <w:sz w:val="28"/>
          <w:szCs w:val="28"/>
        </w:rPr>
      </w:pPr>
    </w:p>
    <w:p w:rsidR="00A55DF8" w:rsidRDefault="00413224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50000F">
        <w:rPr>
          <w:sz w:val="28"/>
          <w:szCs w:val="28"/>
        </w:rPr>
        <w:t xml:space="preserve"> 179 Бюджетного кодекса Российской Федерации, Федеральным Законом от 28.06.2014 г</w:t>
      </w:r>
      <w:r w:rsidR="00EE225A">
        <w:rPr>
          <w:sz w:val="28"/>
          <w:szCs w:val="28"/>
        </w:rPr>
        <w:t>ода</w:t>
      </w:r>
      <w:r w:rsidRPr="0050000F">
        <w:rPr>
          <w:sz w:val="28"/>
          <w:szCs w:val="28"/>
        </w:rPr>
        <w:t xml:space="preserve"> №172-ФЗ  «О стратегическом планировании в Российской Федерации»</w:t>
      </w:r>
      <w:r>
        <w:rPr>
          <w:sz w:val="28"/>
          <w:szCs w:val="28"/>
        </w:rPr>
        <w:t xml:space="preserve">, </w:t>
      </w:r>
      <w:r w:rsidRPr="0050000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0000F">
        <w:rPr>
          <w:sz w:val="28"/>
          <w:szCs w:val="28"/>
        </w:rPr>
        <w:t xml:space="preserve"> администрации </w:t>
      </w:r>
      <w:proofErr w:type="spellStart"/>
      <w:r w:rsidR="00963578">
        <w:rPr>
          <w:sz w:val="28"/>
          <w:szCs w:val="28"/>
        </w:rPr>
        <w:t>Яблоченского</w:t>
      </w:r>
      <w:proofErr w:type="spellEnd"/>
      <w:r w:rsidR="00963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0000F">
        <w:rPr>
          <w:sz w:val="28"/>
          <w:szCs w:val="28"/>
        </w:rPr>
        <w:t xml:space="preserve">Хохольского муниципального района Воронежской области от </w:t>
      </w:r>
      <w:r w:rsidR="007B5663">
        <w:rPr>
          <w:sz w:val="28"/>
          <w:szCs w:val="28"/>
        </w:rPr>
        <w:t xml:space="preserve"> 08 ноября 2022</w:t>
      </w:r>
      <w:r w:rsidRPr="007B5663">
        <w:rPr>
          <w:sz w:val="28"/>
          <w:szCs w:val="28"/>
        </w:rPr>
        <w:t xml:space="preserve"> года №</w:t>
      </w:r>
      <w:r w:rsidR="007B5663" w:rsidRPr="007B5663">
        <w:rPr>
          <w:sz w:val="28"/>
          <w:szCs w:val="28"/>
        </w:rPr>
        <w:t>69</w:t>
      </w:r>
      <w:r w:rsidR="00CB09D0">
        <w:rPr>
          <w:sz w:val="28"/>
          <w:szCs w:val="28"/>
        </w:rPr>
        <w:t xml:space="preserve"> </w:t>
      </w:r>
      <w:r w:rsidRPr="0050000F">
        <w:rPr>
          <w:sz w:val="28"/>
          <w:szCs w:val="28"/>
        </w:rPr>
        <w:t xml:space="preserve"> «О</w:t>
      </w:r>
      <w:r w:rsidR="007B5663">
        <w:rPr>
          <w:sz w:val="28"/>
          <w:szCs w:val="28"/>
        </w:rPr>
        <w:t xml:space="preserve">б утверждении </w:t>
      </w:r>
      <w:r w:rsidRPr="0050000F">
        <w:rPr>
          <w:sz w:val="28"/>
          <w:szCs w:val="28"/>
        </w:rPr>
        <w:t xml:space="preserve"> порядк</w:t>
      </w:r>
      <w:r w:rsidR="007B5663">
        <w:rPr>
          <w:sz w:val="28"/>
          <w:szCs w:val="28"/>
        </w:rPr>
        <w:t>а</w:t>
      </w:r>
      <w:r w:rsidRPr="0050000F">
        <w:rPr>
          <w:sz w:val="28"/>
          <w:szCs w:val="28"/>
        </w:rPr>
        <w:t xml:space="preserve"> </w:t>
      </w:r>
      <w:r w:rsidR="007B5663">
        <w:rPr>
          <w:sz w:val="28"/>
          <w:szCs w:val="28"/>
        </w:rPr>
        <w:t xml:space="preserve">разработки, </w:t>
      </w:r>
      <w:r w:rsidRPr="0050000F">
        <w:rPr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="00963578">
        <w:rPr>
          <w:sz w:val="28"/>
          <w:szCs w:val="28"/>
        </w:rPr>
        <w:t>Яблоченского</w:t>
      </w:r>
      <w:proofErr w:type="spellEnd"/>
      <w:r w:rsidR="00963578">
        <w:rPr>
          <w:sz w:val="28"/>
          <w:szCs w:val="28"/>
        </w:rPr>
        <w:t xml:space="preserve"> </w:t>
      </w:r>
      <w:r w:rsidR="00EE225A">
        <w:rPr>
          <w:sz w:val="28"/>
          <w:szCs w:val="28"/>
        </w:rPr>
        <w:t xml:space="preserve"> </w:t>
      </w:r>
      <w:r w:rsidR="00B01E55">
        <w:rPr>
          <w:sz w:val="28"/>
          <w:szCs w:val="28"/>
        </w:rPr>
        <w:t xml:space="preserve">сельского поселения </w:t>
      </w:r>
      <w:r w:rsidRPr="0050000F">
        <w:rPr>
          <w:sz w:val="28"/>
          <w:szCs w:val="28"/>
        </w:rPr>
        <w:t>Хохольского муниципального района Воронежской области»</w:t>
      </w:r>
      <w:r>
        <w:rPr>
          <w:sz w:val="28"/>
          <w:szCs w:val="28"/>
        </w:rPr>
        <w:t>, распоряжением  администрации</w:t>
      </w:r>
      <w:r w:rsidRPr="0050000F">
        <w:rPr>
          <w:sz w:val="28"/>
          <w:szCs w:val="28"/>
        </w:rPr>
        <w:t xml:space="preserve"> </w:t>
      </w:r>
      <w:proofErr w:type="spellStart"/>
      <w:r w:rsidR="00963578">
        <w:rPr>
          <w:sz w:val="28"/>
          <w:szCs w:val="28"/>
        </w:rPr>
        <w:t>Яблоченского</w:t>
      </w:r>
      <w:proofErr w:type="spellEnd"/>
      <w:r w:rsidR="00EE225A">
        <w:rPr>
          <w:sz w:val="28"/>
          <w:szCs w:val="28"/>
        </w:rPr>
        <w:t xml:space="preserve"> </w:t>
      </w:r>
      <w:r w:rsidR="00B01E55">
        <w:rPr>
          <w:sz w:val="28"/>
          <w:szCs w:val="28"/>
        </w:rPr>
        <w:t>сельского поселения</w:t>
      </w:r>
      <w:proofErr w:type="gramEnd"/>
      <w:r w:rsidR="00B01E55">
        <w:rPr>
          <w:sz w:val="28"/>
          <w:szCs w:val="28"/>
        </w:rPr>
        <w:t xml:space="preserve"> </w:t>
      </w:r>
      <w:r w:rsidRPr="0050000F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 xml:space="preserve"> </w:t>
      </w:r>
      <w:r w:rsidRPr="00DC0306">
        <w:rPr>
          <w:sz w:val="28"/>
          <w:szCs w:val="28"/>
        </w:rPr>
        <w:t>№</w:t>
      </w:r>
      <w:r w:rsidR="00A55DF8">
        <w:rPr>
          <w:sz w:val="28"/>
          <w:szCs w:val="28"/>
        </w:rPr>
        <w:t>3</w:t>
      </w:r>
      <w:r w:rsidR="00DC0306" w:rsidRPr="00DC0306">
        <w:rPr>
          <w:sz w:val="28"/>
          <w:szCs w:val="28"/>
        </w:rPr>
        <w:t>7</w:t>
      </w:r>
      <w:r w:rsidRPr="00DC0306">
        <w:rPr>
          <w:sz w:val="28"/>
          <w:szCs w:val="28"/>
        </w:rPr>
        <w:t xml:space="preserve"> от </w:t>
      </w:r>
      <w:r w:rsidR="00A55DF8">
        <w:rPr>
          <w:sz w:val="28"/>
          <w:szCs w:val="28"/>
        </w:rPr>
        <w:t>16</w:t>
      </w:r>
      <w:r w:rsidR="00DC0306">
        <w:rPr>
          <w:sz w:val="28"/>
          <w:szCs w:val="28"/>
        </w:rPr>
        <w:t xml:space="preserve"> </w:t>
      </w:r>
      <w:r w:rsidR="00A55DF8">
        <w:rPr>
          <w:sz w:val="28"/>
          <w:szCs w:val="28"/>
        </w:rPr>
        <w:t>ноября</w:t>
      </w:r>
      <w:r w:rsidR="00DC0306">
        <w:rPr>
          <w:sz w:val="28"/>
          <w:szCs w:val="28"/>
        </w:rPr>
        <w:t xml:space="preserve"> </w:t>
      </w:r>
      <w:r w:rsidRPr="00DC0306">
        <w:rPr>
          <w:sz w:val="28"/>
          <w:szCs w:val="28"/>
        </w:rPr>
        <w:t>2022 года «</w:t>
      </w:r>
      <w:r>
        <w:rPr>
          <w:sz w:val="28"/>
          <w:szCs w:val="28"/>
        </w:rPr>
        <w:t xml:space="preserve">Об утверждении перечня муниципальных программ </w:t>
      </w:r>
      <w:proofErr w:type="spellStart"/>
      <w:r w:rsidR="00A55DF8">
        <w:rPr>
          <w:sz w:val="28"/>
          <w:szCs w:val="28"/>
        </w:rPr>
        <w:t>Яблоченского</w:t>
      </w:r>
      <w:proofErr w:type="spellEnd"/>
      <w:r w:rsidR="00EE225A">
        <w:rPr>
          <w:sz w:val="28"/>
          <w:szCs w:val="28"/>
        </w:rPr>
        <w:t xml:space="preserve"> </w:t>
      </w:r>
      <w:r w:rsidR="00B01E5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Хохольского муниципального района», в целях обеспечения непрерывности и преемственности осуществления бюджетного процесса администрация</w:t>
      </w:r>
      <w:r w:rsidR="00B01E55">
        <w:rPr>
          <w:sz w:val="28"/>
          <w:szCs w:val="28"/>
        </w:rPr>
        <w:t xml:space="preserve"> </w:t>
      </w:r>
      <w:proofErr w:type="spellStart"/>
      <w:r w:rsidR="00A55DF8">
        <w:rPr>
          <w:sz w:val="28"/>
          <w:szCs w:val="28"/>
        </w:rPr>
        <w:t>Яблоченского</w:t>
      </w:r>
      <w:proofErr w:type="spellEnd"/>
      <w:r w:rsidR="00EE225A">
        <w:rPr>
          <w:sz w:val="28"/>
          <w:szCs w:val="28"/>
        </w:rPr>
        <w:t xml:space="preserve"> </w:t>
      </w:r>
      <w:r w:rsidR="00B01E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Хохольского муниципального района</w:t>
      </w:r>
    </w:p>
    <w:p w:rsidR="00413224" w:rsidRPr="0050000F" w:rsidRDefault="00A55DF8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13224" w:rsidRPr="0050000F">
        <w:rPr>
          <w:sz w:val="28"/>
          <w:szCs w:val="28"/>
        </w:rPr>
        <w:t xml:space="preserve"> </w:t>
      </w:r>
      <w:proofErr w:type="spellStart"/>
      <w:proofErr w:type="gramStart"/>
      <w:r w:rsidR="00413224" w:rsidRPr="0050000F">
        <w:rPr>
          <w:b/>
          <w:sz w:val="28"/>
          <w:szCs w:val="28"/>
        </w:rPr>
        <w:t>п</w:t>
      </w:r>
      <w:proofErr w:type="spellEnd"/>
      <w:proofErr w:type="gramEnd"/>
      <w:r w:rsidR="00413224" w:rsidRPr="0050000F">
        <w:rPr>
          <w:b/>
          <w:sz w:val="28"/>
          <w:szCs w:val="28"/>
        </w:rPr>
        <w:t xml:space="preserve"> о с т а </w:t>
      </w:r>
      <w:proofErr w:type="spellStart"/>
      <w:r w:rsidR="00413224" w:rsidRPr="0050000F">
        <w:rPr>
          <w:b/>
          <w:sz w:val="28"/>
          <w:szCs w:val="28"/>
        </w:rPr>
        <w:t>н</w:t>
      </w:r>
      <w:proofErr w:type="spellEnd"/>
      <w:r w:rsidR="00413224" w:rsidRPr="0050000F">
        <w:rPr>
          <w:b/>
          <w:sz w:val="28"/>
          <w:szCs w:val="28"/>
        </w:rPr>
        <w:t xml:space="preserve"> о в л я е т:</w:t>
      </w:r>
    </w:p>
    <w:p w:rsidR="00413224" w:rsidRDefault="00413224" w:rsidP="007922EB">
      <w:pPr>
        <w:pStyle w:val="a3"/>
        <w:tabs>
          <w:tab w:val="left" w:pos="4995"/>
        </w:tabs>
        <w:spacing w:after="0" w:line="360" w:lineRule="auto"/>
        <w:ind w:right="-71" w:firstLine="709"/>
        <w:rPr>
          <w:sz w:val="28"/>
          <w:szCs w:val="28"/>
        </w:rPr>
      </w:pPr>
      <w:r w:rsidRPr="00B01E55">
        <w:rPr>
          <w:sz w:val="28"/>
          <w:szCs w:val="28"/>
        </w:rPr>
        <w:lastRenderedPageBreak/>
        <w:t xml:space="preserve">1. </w:t>
      </w:r>
      <w:r w:rsidR="00B01E55" w:rsidRPr="00B01E55">
        <w:rPr>
          <w:sz w:val="28"/>
          <w:szCs w:val="28"/>
        </w:rPr>
        <w:t xml:space="preserve">Внести изменения в паспорт муниципальной программы и приложения к постановлению администрации </w:t>
      </w:r>
      <w:proofErr w:type="spellStart"/>
      <w:r w:rsidR="00A55DF8">
        <w:rPr>
          <w:sz w:val="28"/>
          <w:szCs w:val="28"/>
        </w:rPr>
        <w:t>Яблоченского</w:t>
      </w:r>
      <w:proofErr w:type="spellEnd"/>
      <w:r w:rsidR="00EE225A">
        <w:rPr>
          <w:sz w:val="28"/>
          <w:szCs w:val="28"/>
        </w:rPr>
        <w:t xml:space="preserve"> </w:t>
      </w:r>
      <w:r w:rsidR="00B01E55" w:rsidRPr="00B01E55">
        <w:rPr>
          <w:sz w:val="28"/>
          <w:szCs w:val="28"/>
        </w:rPr>
        <w:t xml:space="preserve"> сельского поселения Хохольского муниципального района от </w:t>
      </w:r>
      <w:r w:rsidR="00545082">
        <w:rPr>
          <w:sz w:val="28"/>
          <w:szCs w:val="28"/>
        </w:rPr>
        <w:t xml:space="preserve"> «18</w:t>
      </w:r>
      <w:r w:rsidR="00EE225A">
        <w:rPr>
          <w:sz w:val="28"/>
          <w:szCs w:val="28"/>
        </w:rPr>
        <w:t>»</w:t>
      </w:r>
      <w:r w:rsidR="00545082">
        <w:rPr>
          <w:sz w:val="28"/>
          <w:szCs w:val="28"/>
        </w:rPr>
        <w:t xml:space="preserve">ноября </w:t>
      </w:r>
      <w:r w:rsidR="00EE225A">
        <w:rPr>
          <w:sz w:val="28"/>
          <w:szCs w:val="28"/>
        </w:rPr>
        <w:t>2022 го</w:t>
      </w:r>
      <w:r w:rsidR="00B01E55" w:rsidRPr="00B01E55">
        <w:rPr>
          <w:sz w:val="28"/>
          <w:szCs w:val="28"/>
        </w:rPr>
        <w:t>да №</w:t>
      </w:r>
      <w:r w:rsidR="00545082">
        <w:rPr>
          <w:sz w:val="28"/>
          <w:szCs w:val="28"/>
        </w:rPr>
        <w:t xml:space="preserve"> 73</w:t>
      </w:r>
      <w:r w:rsidR="00B01E55" w:rsidRPr="00B01E55">
        <w:rPr>
          <w:sz w:val="28"/>
          <w:szCs w:val="28"/>
        </w:rPr>
        <w:t xml:space="preserve"> «Об утверждении муниципальной</w:t>
      </w:r>
      <w:r w:rsidR="00B01E55">
        <w:rPr>
          <w:sz w:val="28"/>
          <w:szCs w:val="28"/>
        </w:rPr>
        <w:t xml:space="preserve"> </w:t>
      </w:r>
      <w:r w:rsidR="00B01E55" w:rsidRPr="00B01E55">
        <w:rPr>
          <w:sz w:val="28"/>
          <w:szCs w:val="28"/>
        </w:rPr>
        <w:t xml:space="preserve">программы </w:t>
      </w:r>
      <w:r w:rsidR="00B01E55" w:rsidRPr="00B01E55">
        <w:rPr>
          <w:b/>
          <w:sz w:val="28"/>
          <w:szCs w:val="28"/>
        </w:rPr>
        <w:t>«</w:t>
      </w:r>
      <w:r w:rsidR="00B01E55" w:rsidRPr="00B01E55">
        <w:rPr>
          <w:sz w:val="28"/>
          <w:szCs w:val="28"/>
        </w:rPr>
        <w:t xml:space="preserve">Устойчивое развитие </w:t>
      </w:r>
      <w:proofErr w:type="spellStart"/>
      <w:r w:rsidR="00A55DF8">
        <w:rPr>
          <w:sz w:val="28"/>
          <w:szCs w:val="28"/>
        </w:rPr>
        <w:t>Яблоченск</w:t>
      </w:r>
      <w:r w:rsidR="00EE225A">
        <w:rPr>
          <w:sz w:val="28"/>
          <w:szCs w:val="28"/>
        </w:rPr>
        <w:t>ого</w:t>
      </w:r>
      <w:proofErr w:type="spellEnd"/>
      <w:r w:rsidR="00EE225A">
        <w:rPr>
          <w:sz w:val="28"/>
          <w:szCs w:val="28"/>
        </w:rPr>
        <w:t xml:space="preserve"> </w:t>
      </w:r>
      <w:r w:rsidR="00B01E55" w:rsidRPr="00B01E55">
        <w:rPr>
          <w:sz w:val="28"/>
          <w:szCs w:val="28"/>
        </w:rPr>
        <w:t xml:space="preserve">сельского поселения Хохольского муниципального района </w:t>
      </w:r>
      <w:r w:rsidR="00B01E55" w:rsidRPr="00B11E28">
        <w:rPr>
          <w:sz w:val="28"/>
          <w:szCs w:val="28"/>
        </w:rPr>
        <w:t xml:space="preserve">Воронежской </w:t>
      </w:r>
      <w:r w:rsidR="00B01E55" w:rsidRPr="00B01E55">
        <w:rPr>
          <w:sz w:val="28"/>
          <w:szCs w:val="28"/>
        </w:rPr>
        <w:t xml:space="preserve">области», изложив в новой редакции, </w:t>
      </w:r>
      <w:proofErr w:type="gramStart"/>
      <w:r w:rsidR="00B01E55" w:rsidRPr="00B01E55">
        <w:rPr>
          <w:sz w:val="28"/>
          <w:szCs w:val="28"/>
        </w:rPr>
        <w:t>согласно приложени</w:t>
      </w:r>
      <w:r w:rsidR="00C84A69">
        <w:rPr>
          <w:sz w:val="28"/>
          <w:szCs w:val="28"/>
        </w:rPr>
        <w:t>я</w:t>
      </w:r>
      <w:proofErr w:type="gramEnd"/>
      <w:r w:rsidR="003F0214">
        <w:rPr>
          <w:sz w:val="28"/>
          <w:szCs w:val="28"/>
        </w:rPr>
        <w:t xml:space="preserve"> 1</w:t>
      </w:r>
      <w:r w:rsidR="00B01E55" w:rsidRPr="00B01E55">
        <w:rPr>
          <w:sz w:val="28"/>
          <w:szCs w:val="28"/>
        </w:rPr>
        <w:t xml:space="preserve"> к настоящему постановлению</w:t>
      </w:r>
      <w:r w:rsidRPr="00B01E55">
        <w:rPr>
          <w:sz w:val="28"/>
          <w:szCs w:val="28"/>
        </w:rPr>
        <w:t>.</w:t>
      </w:r>
    </w:p>
    <w:p w:rsidR="003F0214" w:rsidRPr="00F35211" w:rsidRDefault="007922EB" w:rsidP="007922EB">
      <w:pPr>
        <w:pStyle w:val="a3"/>
        <w:tabs>
          <w:tab w:val="left" w:pos="4995"/>
        </w:tabs>
        <w:spacing w:after="0" w:line="360" w:lineRule="auto"/>
        <w:ind w:right="-71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140482">
        <w:rPr>
          <w:sz w:val="28"/>
          <w:szCs w:val="28"/>
        </w:rPr>
        <w:t xml:space="preserve">В приложениях № 1, 2, 3, 4, 5  наименование основного мероприятия 2.1 изложить в следующей редакции </w:t>
      </w:r>
      <w:r w:rsidR="00140482" w:rsidRPr="00F35211">
        <w:rPr>
          <w:sz w:val="28"/>
          <w:szCs w:val="28"/>
        </w:rPr>
        <w:t>«</w:t>
      </w:r>
      <w:r w:rsidR="00140482" w:rsidRPr="00F35211">
        <w:rPr>
          <w:color w:val="000000"/>
          <w:sz w:val="28"/>
          <w:szCs w:val="28"/>
        </w:rPr>
        <w:t>Обеспечение модернизации, капитального ремонта,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</w:r>
      <w:r w:rsidR="003F0214" w:rsidRPr="00F35211">
        <w:rPr>
          <w:color w:val="000000"/>
          <w:sz w:val="28"/>
          <w:szCs w:val="28"/>
        </w:rPr>
        <w:t>».</w:t>
      </w:r>
    </w:p>
    <w:p w:rsidR="00140482" w:rsidRDefault="00140482" w:rsidP="007922EB">
      <w:pPr>
        <w:pStyle w:val="a3"/>
        <w:tabs>
          <w:tab w:val="left" w:pos="4995"/>
        </w:tabs>
        <w:spacing w:after="0" w:line="360" w:lineRule="auto"/>
        <w:ind w:right="-7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14">
        <w:rPr>
          <w:sz w:val="28"/>
          <w:szCs w:val="28"/>
        </w:rPr>
        <w:t xml:space="preserve">3. Приложение </w:t>
      </w:r>
      <w:r w:rsidR="00F35211">
        <w:rPr>
          <w:sz w:val="28"/>
          <w:szCs w:val="28"/>
        </w:rPr>
        <w:t xml:space="preserve">№ </w:t>
      </w:r>
      <w:r w:rsidR="003F0214">
        <w:rPr>
          <w:sz w:val="28"/>
          <w:szCs w:val="28"/>
        </w:rPr>
        <w:t>4</w:t>
      </w:r>
      <w:r w:rsidR="00F35211">
        <w:rPr>
          <w:sz w:val="28"/>
          <w:szCs w:val="28"/>
        </w:rPr>
        <w:t>, 5</w:t>
      </w:r>
      <w:r w:rsidR="003F0214">
        <w:rPr>
          <w:sz w:val="28"/>
          <w:szCs w:val="28"/>
        </w:rPr>
        <w:t xml:space="preserve"> к муниципальной программе изложить в новой редакции, </w:t>
      </w:r>
      <w:proofErr w:type="gramStart"/>
      <w:r w:rsidR="003F0214" w:rsidRPr="00B01E55">
        <w:rPr>
          <w:sz w:val="28"/>
          <w:szCs w:val="28"/>
        </w:rPr>
        <w:t>согласно приложени</w:t>
      </w:r>
      <w:r w:rsidR="00F35211">
        <w:rPr>
          <w:sz w:val="28"/>
          <w:szCs w:val="28"/>
        </w:rPr>
        <w:t>й</w:t>
      </w:r>
      <w:proofErr w:type="gramEnd"/>
      <w:r w:rsidR="00F35211">
        <w:rPr>
          <w:sz w:val="28"/>
          <w:szCs w:val="28"/>
        </w:rPr>
        <w:t xml:space="preserve"> №</w:t>
      </w:r>
      <w:r w:rsidR="003F0214">
        <w:rPr>
          <w:sz w:val="28"/>
          <w:szCs w:val="28"/>
        </w:rPr>
        <w:t xml:space="preserve"> </w:t>
      </w:r>
      <w:r w:rsidR="00F35211">
        <w:rPr>
          <w:sz w:val="28"/>
          <w:szCs w:val="28"/>
        </w:rPr>
        <w:t xml:space="preserve">2 и № 3 соответственно  </w:t>
      </w:r>
      <w:r w:rsidR="003F0214" w:rsidRPr="00B01E55">
        <w:rPr>
          <w:sz w:val="28"/>
          <w:szCs w:val="28"/>
        </w:rPr>
        <w:t>к настоящему постановлению.</w:t>
      </w:r>
    </w:p>
    <w:p w:rsidR="001364CD" w:rsidRPr="001364CD" w:rsidRDefault="00F35211" w:rsidP="001364CD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4</w:t>
      </w:r>
      <w:r w:rsidR="001364CD" w:rsidRPr="001364CD">
        <w:rPr>
          <w:sz w:val="28"/>
          <w:szCs w:val="28"/>
        </w:rPr>
        <w:t>. Настоящее постановление вступает в силу с момента подписания</w:t>
      </w:r>
    </w:p>
    <w:p w:rsidR="001364CD" w:rsidRDefault="00F35211" w:rsidP="001364CD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="001364CD" w:rsidRPr="00022AF8">
        <w:rPr>
          <w:sz w:val="28"/>
          <w:szCs w:val="28"/>
          <w:bdr w:val="none" w:sz="0" w:space="0" w:color="auto" w:frame="1"/>
        </w:rPr>
        <w:t>. Постановление подлежит размещению в сети «Интернет» на официальном сайте</w:t>
      </w:r>
    </w:p>
    <w:p w:rsidR="00413224" w:rsidRPr="00922F50" w:rsidRDefault="00F35211" w:rsidP="001364CD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3224" w:rsidRPr="00922F50">
        <w:rPr>
          <w:sz w:val="28"/>
          <w:szCs w:val="28"/>
        </w:rPr>
        <w:t>.</w:t>
      </w:r>
      <w:r w:rsidR="00413224">
        <w:rPr>
          <w:sz w:val="28"/>
          <w:szCs w:val="28"/>
        </w:rPr>
        <w:t xml:space="preserve"> </w:t>
      </w:r>
      <w:proofErr w:type="gramStart"/>
      <w:r w:rsidR="00413224">
        <w:rPr>
          <w:color w:val="000000"/>
          <w:sz w:val="28"/>
          <w:szCs w:val="28"/>
        </w:rPr>
        <w:t xml:space="preserve">Контроль </w:t>
      </w:r>
      <w:r w:rsidR="00B01E55">
        <w:rPr>
          <w:color w:val="000000"/>
          <w:sz w:val="28"/>
          <w:szCs w:val="28"/>
        </w:rPr>
        <w:t>за</w:t>
      </w:r>
      <w:proofErr w:type="gramEnd"/>
      <w:r w:rsidR="00B01E55">
        <w:rPr>
          <w:color w:val="000000"/>
          <w:sz w:val="28"/>
          <w:szCs w:val="28"/>
        </w:rPr>
        <w:t xml:space="preserve"> </w:t>
      </w:r>
      <w:r w:rsidR="00413224">
        <w:rPr>
          <w:color w:val="000000"/>
          <w:sz w:val="28"/>
          <w:szCs w:val="28"/>
        </w:rPr>
        <w:t>исполнени</w:t>
      </w:r>
      <w:r w:rsidR="00B01E55">
        <w:rPr>
          <w:color w:val="000000"/>
          <w:sz w:val="28"/>
          <w:szCs w:val="28"/>
        </w:rPr>
        <w:t>ем</w:t>
      </w:r>
      <w:r w:rsidR="00413224" w:rsidRPr="00922F50">
        <w:rPr>
          <w:color w:val="000000"/>
          <w:sz w:val="28"/>
          <w:szCs w:val="28"/>
        </w:rPr>
        <w:t xml:space="preserve"> настоящего постановления </w:t>
      </w:r>
      <w:r w:rsidR="00B01E55">
        <w:rPr>
          <w:color w:val="000000"/>
          <w:sz w:val="28"/>
          <w:szCs w:val="28"/>
        </w:rPr>
        <w:t>оставляю за собой</w:t>
      </w:r>
      <w:r w:rsidR="00413224" w:rsidRPr="00922F50">
        <w:rPr>
          <w:color w:val="000000"/>
          <w:sz w:val="28"/>
          <w:szCs w:val="28"/>
        </w:rPr>
        <w:t>.</w:t>
      </w:r>
    </w:p>
    <w:p w:rsidR="00413224" w:rsidRDefault="00413224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E225A" w:rsidRDefault="00EE225A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E225A" w:rsidRDefault="00EE225A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E225A" w:rsidRDefault="00EE225A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E225A" w:rsidRDefault="00EE225A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413224" w:rsidRDefault="00413224" w:rsidP="00413224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E225A" w:rsidRDefault="001364CD" w:rsidP="00EE225A">
      <w:pPr>
        <w:rPr>
          <w:sz w:val="28"/>
          <w:szCs w:val="28"/>
        </w:rPr>
      </w:pPr>
      <w:r w:rsidRPr="00653305">
        <w:rPr>
          <w:sz w:val="28"/>
          <w:szCs w:val="28"/>
        </w:rPr>
        <w:t xml:space="preserve">Глава </w:t>
      </w:r>
      <w:proofErr w:type="spellStart"/>
      <w:r w:rsidR="00A55DF8">
        <w:rPr>
          <w:sz w:val="28"/>
          <w:szCs w:val="28"/>
        </w:rPr>
        <w:t>Яблоче</w:t>
      </w:r>
      <w:r w:rsidR="00EE225A">
        <w:rPr>
          <w:sz w:val="28"/>
          <w:szCs w:val="28"/>
        </w:rPr>
        <w:t>нского</w:t>
      </w:r>
      <w:proofErr w:type="spellEnd"/>
      <w:r w:rsidR="00EE225A">
        <w:rPr>
          <w:sz w:val="28"/>
          <w:szCs w:val="28"/>
        </w:rPr>
        <w:t xml:space="preserve"> </w:t>
      </w:r>
    </w:p>
    <w:p w:rsidR="007B5663" w:rsidRDefault="001364CD" w:rsidP="00EE225A">
      <w:pPr>
        <w:rPr>
          <w:sz w:val="28"/>
          <w:szCs w:val="28"/>
        </w:rPr>
      </w:pPr>
      <w:r w:rsidRPr="00653305">
        <w:rPr>
          <w:sz w:val="28"/>
          <w:szCs w:val="28"/>
        </w:rPr>
        <w:t>сельского посел</w:t>
      </w:r>
      <w:r>
        <w:rPr>
          <w:sz w:val="28"/>
          <w:szCs w:val="28"/>
        </w:rPr>
        <w:t xml:space="preserve">ения </w:t>
      </w:r>
      <w:r w:rsidR="00EE225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Pr="00653305">
        <w:rPr>
          <w:sz w:val="28"/>
          <w:szCs w:val="28"/>
        </w:rPr>
        <w:t xml:space="preserve">     </w:t>
      </w:r>
      <w:r w:rsidR="00A55DF8">
        <w:rPr>
          <w:sz w:val="28"/>
          <w:szCs w:val="28"/>
        </w:rPr>
        <w:t>Т</w:t>
      </w:r>
      <w:r w:rsidRPr="00653305">
        <w:rPr>
          <w:sz w:val="28"/>
          <w:szCs w:val="28"/>
        </w:rPr>
        <w:t>.</w:t>
      </w:r>
      <w:r w:rsidR="007B5663">
        <w:rPr>
          <w:sz w:val="28"/>
          <w:szCs w:val="28"/>
        </w:rPr>
        <w:t>В</w:t>
      </w:r>
      <w:r w:rsidRPr="00653305">
        <w:rPr>
          <w:sz w:val="28"/>
          <w:szCs w:val="28"/>
        </w:rPr>
        <w:t>.</w:t>
      </w:r>
      <w:r w:rsidR="007B5663">
        <w:rPr>
          <w:sz w:val="28"/>
          <w:szCs w:val="28"/>
        </w:rPr>
        <w:t>Копытина</w:t>
      </w:r>
    </w:p>
    <w:p w:rsidR="007B5663" w:rsidRDefault="007B5663" w:rsidP="00EE225A">
      <w:pPr>
        <w:rPr>
          <w:sz w:val="28"/>
          <w:szCs w:val="28"/>
        </w:rPr>
      </w:pPr>
    </w:p>
    <w:p w:rsidR="007B5663" w:rsidRDefault="007B5663" w:rsidP="00EE225A">
      <w:pPr>
        <w:rPr>
          <w:sz w:val="28"/>
          <w:szCs w:val="28"/>
        </w:rPr>
      </w:pPr>
    </w:p>
    <w:p w:rsidR="007B5663" w:rsidRDefault="007B5663" w:rsidP="00EE225A">
      <w:pPr>
        <w:rPr>
          <w:sz w:val="28"/>
          <w:szCs w:val="28"/>
        </w:rPr>
      </w:pPr>
    </w:p>
    <w:p w:rsidR="001364CD" w:rsidRDefault="001364CD" w:rsidP="00EE225A">
      <w:r>
        <w:br w:type="page"/>
      </w:r>
    </w:p>
    <w:p w:rsidR="001364CD" w:rsidRPr="001364CD" w:rsidRDefault="001364CD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4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021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364CD" w:rsidRDefault="001364CD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4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64CD" w:rsidRDefault="007B5663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="001364CD" w:rsidRPr="001364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64CD" w:rsidRDefault="001364CD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4CD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1364CD" w:rsidRDefault="001364CD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4C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1364CD" w:rsidRPr="001364CD" w:rsidRDefault="00545082" w:rsidP="0013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28.02.</w:t>
      </w:r>
      <w:r w:rsidR="001364CD" w:rsidRPr="001364CD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4CD" w:rsidRPr="009E60C9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>ПАСПОРТ</w:t>
      </w:r>
    </w:p>
    <w:p w:rsidR="001364CD" w:rsidRPr="009E60C9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7B5663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Pr="009E6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64CD" w:rsidRPr="009E60C9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</w:p>
    <w:p w:rsidR="001364CD" w:rsidRPr="009E60C9" w:rsidRDefault="001364CD" w:rsidP="001364CD">
      <w:pPr>
        <w:jc w:val="center"/>
        <w:rPr>
          <w:sz w:val="28"/>
          <w:szCs w:val="28"/>
        </w:rPr>
      </w:pPr>
      <w:r w:rsidRPr="009E60C9">
        <w:rPr>
          <w:sz w:val="28"/>
          <w:szCs w:val="28"/>
        </w:rPr>
        <w:t>«Устойчивое развитие</w:t>
      </w:r>
      <w:r w:rsidR="007B5663">
        <w:rPr>
          <w:sz w:val="28"/>
          <w:szCs w:val="28"/>
        </w:rPr>
        <w:t xml:space="preserve"> </w:t>
      </w:r>
      <w:proofErr w:type="spellStart"/>
      <w:r w:rsidR="007B5663">
        <w:rPr>
          <w:sz w:val="28"/>
          <w:szCs w:val="28"/>
        </w:rPr>
        <w:t>Яблоченского</w:t>
      </w:r>
      <w:proofErr w:type="spellEnd"/>
      <w:r w:rsidRPr="009E60C9">
        <w:rPr>
          <w:sz w:val="28"/>
          <w:szCs w:val="28"/>
        </w:rPr>
        <w:t xml:space="preserve"> сельского поселения Хохольского муниципального района</w:t>
      </w:r>
      <w:r>
        <w:rPr>
          <w:sz w:val="28"/>
          <w:szCs w:val="28"/>
        </w:rPr>
        <w:t xml:space="preserve"> </w:t>
      </w:r>
      <w:r w:rsidRPr="00B11E28">
        <w:rPr>
          <w:sz w:val="28"/>
          <w:szCs w:val="28"/>
        </w:rPr>
        <w:t>Воронежской области</w:t>
      </w:r>
      <w:r w:rsidRPr="009E60C9">
        <w:rPr>
          <w:sz w:val="28"/>
          <w:szCs w:val="28"/>
        </w:rPr>
        <w:t>» на период 2023-2028 годов</w:t>
      </w:r>
    </w:p>
    <w:p w:rsidR="001364CD" w:rsidRDefault="001364CD" w:rsidP="001364CD">
      <w:pPr>
        <w:jc w:val="center"/>
        <w:rPr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6476"/>
      </w:tblGrid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  <w:vAlign w:val="bottom"/>
          </w:tcPr>
          <w:p w:rsidR="001364CD" w:rsidRPr="00FA677F" w:rsidRDefault="001364CD" w:rsidP="007B5663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B5663" w:rsidRPr="00FA677F">
              <w:rPr>
                <w:rFonts w:ascii="Times New Roman" w:hAnsi="Times New Roman" w:cs="Times New Roman"/>
                <w:sz w:val="24"/>
                <w:szCs w:val="24"/>
              </w:rPr>
              <w:t>Яблоченского</w:t>
            </w:r>
            <w:proofErr w:type="spellEnd"/>
            <w:r w:rsidR="00B63ADB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01" w:type="dxa"/>
            <w:vAlign w:val="center"/>
          </w:tcPr>
          <w:p w:rsidR="001364CD" w:rsidRPr="00FA677F" w:rsidRDefault="007B5663" w:rsidP="00B63ADB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Яблочен</w:t>
            </w:r>
            <w:r w:rsidR="00B63ADB" w:rsidRPr="00FA67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1364CD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01" w:type="dxa"/>
            <w:vAlign w:val="center"/>
          </w:tcPr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Подпрограмма 1. «Муниципальное управление».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дорожного хозяйства».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Подпрограмма 3. «Развитие жилищно-коммунального хозяйства и благоустройства сельского поселения».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культуры, физической культуры и спорта на территории сельского поселения».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01" w:type="dxa"/>
            <w:vAlign w:val="center"/>
          </w:tcPr>
          <w:p w:rsidR="001364CD" w:rsidRPr="00FA677F" w:rsidRDefault="001364CD" w:rsidP="001364CD">
            <w:pPr>
              <w:ind w:firstLine="293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1. Создание условий для устойчивого социального и экономического развития поселения.</w:t>
            </w:r>
          </w:p>
          <w:p w:rsidR="001364CD" w:rsidRPr="00FA677F" w:rsidRDefault="001364CD" w:rsidP="001364CD">
            <w:pPr>
              <w:ind w:firstLine="293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2. Повышение качества жизни населения.</w:t>
            </w:r>
          </w:p>
          <w:p w:rsidR="001364CD" w:rsidRPr="00FA677F" w:rsidRDefault="001364CD" w:rsidP="001364CD">
            <w:pPr>
              <w:ind w:firstLine="293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3. Повышение престижности проживания в сельской местности.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  <w:vAlign w:val="center"/>
          </w:tcPr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FA677F">
              <w:rPr>
                <w:rFonts w:ascii="Times New Roman" w:hAnsi="Times New Roman"/>
                <w:sz w:val="24"/>
                <w:szCs w:val="24"/>
              </w:rPr>
              <w:t xml:space="preserve">1. Повышение эффективности деятельности органов местного самоуправления.  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обеспечения мероприятий, направленных на создание безопасных условий существования граждан, проживающих на территории сельского поселения.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мероприятий, направленных на содержание и развитие автомобильных дорог.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устойчивого функционирования коммунального хозяйства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5. Создание комфортных условий жизнедеятельности в сельском поселении за счет повышения уровня благоустройства.</w:t>
            </w:r>
          </w:p>
          <w:p w:rsidR="001364CD" w:rsidRPr="00FA677F" w:rsidRDefault="001364CD" w:rsidP="001364CD">
            <w:pPr>
              <w:pStyle w:val="ConsPlusNormal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предоставляемых услуг в сфере культуры, физической культуры для сельских жителей.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01" w:type="dxa"/>
            <w:vAlign w:val="center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Отношение фактического исполнения к плановым назначениям по налоговым и неналоговым доходам местного бюджета за текущий год, % </w:t>
            </w:r>
          </w:p>
        </w:tc>
      </w:tr>
      <w:tr w:rsidR="007B5663" w:rsidRPr="00BC0706" w:rsidTr="00235A08">
        <w:trPr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01" w:type="dxa"/>
            <w:vAlign w:val="center"/>
          </w:tcPr>
          <w:p w:rsidR="001364CD" w:rsidRPr="00FA677F" w:rsidRDefault="001364CD" w:rsidP="001364CD">
            <w:pPr>
              <w:pStyle w:val="ConsPlusNormal"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7B5663" w:rsidRPr="00BC0706" w:rsidTr="00235A08">
        <w:trPr>
          <w:trHeight w:val="3759"/>
          <w:jc w:val="center"/>
        </w:trPr>
        <w:tc>
          <w:tcPr>
            <w:tcW w:w="4219" w:type="dxa"/>
          </w:tcPr>
          <w:p w:rsidR="001364CD" w:rsidRPr="009E60C9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01" w:type="dxa"/>
          </w:tcPr>
          <w:p w:rsidR="001364CD" w:rsidRPr="009E60C9" w:rsidRDefault="001364CD" w:rsidP="00136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B63ADB" w:rsidRPr="009E60C9" w:rsidRDefault="001364CD" w:rsidP="00136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tbl>
            <w:tblPr>
              <w:tblW w:w="5000" w:type="pct"/>
              <w:tblLook w:val="04A0"/>
            </w:tblPr>
            <w:tblGrid>
              <w:gridCol w:w="1695"/>
              <w:gridCol w:w="172"/>
              <w:gridCol w:w="506"/>
              <w:gridCol w:w="230"/>
              <w:gridCol w:w="480"/>
              <w:gridCol w:w="256"/>
              <w:gridCol w:w="368"/>
              <w:gridCol w:w="368"/>
              <w:gridCol w:w="278"/>
              <w:gridCol w:w="458"/>
              <w:gridCol w:w="187"/>
              <w:gridCol w:w="549"/>
              <w:gridCol w:w="184"/>
              <w:gridCol w:w="601"/>
            </w:tblGrid>
            <w:tr w:rsidR="007B5663" w:rsidRPr="00B63ADB" w:rsidTr="007B5663">
              <w:trPr>
                <w:trHeight w:val="345"/>
              </w:trPr>
              <w:tc>
                <w:tcPr>
                  <w:tcW w:w="142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4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645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59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2028</w:t>
                  </w:r>
                </w:p>
              </w:tc>
            </w:tr>
            <w:tr w:rsidR="007B5663" w:rsidRPr="00B63ADB" w:rsidTr="007B5663">
              <w:trPr>
                <w:trHeight w:val="34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ADB" w:rsidRPr="00B63ADB" w:rsidRDefault="00B63ADB" w:rsidP="00B63AD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</w:tr>
            <w:tr w:rsidR="007B5663" w:rsidRPr="00B63ADB" w:rsidTr="007B5663">
              <w:trPr>
                <w:trHeight w:val="34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7B5663" w:rsidRPr="00B63ADB" w:rsidRDefault="007B5663" w:rsidP="00B63ADB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37 823,40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20092,0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7766,6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2493,0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B5663" w:rsidRPr="007B5663" w:rsidRDefault="007B5663" w:rsidP="00255647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</w:tr>
            <w:tr w:rsidR="007B5663" w:rsidRPr="00B63ADB" w:rsidTr="007B5663">
              <w:trPr>
                <w:trHeight w:val="67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  <w:tr w:rsidR="007B5663" w:rsidRPr="00B63ADB" w:rsidTr="007B5663">
              <w:trPr>
                <w:trHeight w:val="67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  <w:tr w:rsidR="007B5663" w:rsidRPr="00B63ADB" w:rsidTr="007B5663">
              <w:trPr>
                <w:trHeight w:val="67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B63ADB" w:rsidRDefault="00B63ADB" w:rsidP="00B63ADB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63ADB">
                    <w:rPr>
                      <w:color w:val="000000"/>
                      <w:sz w:val="26"/>
                      <w:szCs w:val="26"/>
                    </w:rPr>
                    <w:t xml:space="preserve">местный бюджет 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7B5663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  <w:r w:rsidR="00B63ADB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7 </w:t>
                  </w: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823</w:t>
                  </w:r>
                  <w:r w:rsidR="00B63ADB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,</w:t>
                  </w: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  <w:r w:rsidR="007B5663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0092</w:t>
                  </w: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,</w:t>
                  </w:r>
                  <w:r w:rsidR="007B5663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B63ADB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7</w:t>
                  </w:r>
                  <w:r w:rsidR="007B5663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76</w:t>
                  </w: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6,</w:t>
                  </w:r>
                  <w:r w:rsidR="007B5663"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7B5663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2493,0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7B5663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7B5663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7B5663" w:rsidRDefault="007B5663" w:rsidP="007B5663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B5663">
                    <w:rPr>
                      <w:b/>
                      <w:bCs/>
                      <w:color w:val="000000"/>
                      <w:sz w:val="14"/>
                      <w:szCs w:val="14"/>
                    </w:rPr>
                    <w:t>2490,6</w:t>
                  </w:r>
                </w:p>
              </w:tc>
            </w:tr>
            <w:tr w:rsidR="007B5663" w:rsidRPr="00B63ADB" w:rsidTr="007B5663">
              <w:trPr>
                <w:trHeight w:val="675"/>
              </w:trPr>
              <w:tc>
                <w:tcPr>
                  <w:tcW w:w="127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63ADB" w:rsidRPr="00425184" w:rsidRDefault="00B63ADB" w:rsidP="00B63ADB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color w:val="000000"/>
                      <w:sz w:val="14"/>
                      <w:szCs w:val="14"/>
                    </w:rPr>
                    <w:t>внебюджетные источники</w:t>
                  </w:r>
                </w:p>
              </w:tc>
              <w:tc>
                <w:tcPr>
                  <w:tcW w:w="5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2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3ADB" w:rsidRPr="00425184" w:rsidRDefault="00B63ADB" w:rsidP="00B63ADB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25184">
                    <w:rPr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</w:tbl>
          <w:p w:rsidR="001364CD" w:rsidRPr="009E60C9" w:rsidRDefault="001364CD" w:rsidP="00136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ADB" w:rsidRDefault="00B63AD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EC0" w:rsidRDefault="00C51EC0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3ADB" w:rsidRDefault="00B63AD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3ADB" w:rsidRDefault="00B63AD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A08" w:rsidRDefault="00235A08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3ADB" w:rsidRDefault="00B63AD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4CD" w:rsidRPr="009E60C9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364CD" w:rsidRPr="009E60C9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  <w:proofErr w:type="spellStart"/>
      <w:r w:rsidR="005F28CD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5F28CD">
        <w:rPr>
          <w:rFonts w:ascii="Times New Roman" w:hAnsi="Times New Roman" w:cs="Times New Roman"/>
          <w:sz w:val="28"/>
          <w:szCs w:val="28"/>
        </w:rPr>
        <w:t xml:space="preserve"> </w:t>
      </w:r>
      <w:r w:rsidR="00235A0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E60C9">
        <w:rPr>
          <w:rFonts w:ascii="Times New Roman" w:hAnsi="Times New Roman" w:cs="Times New Roman"/>
          <w:sz w:val="28"/>
          <w:szCs w:val="28"/>
        </w:rPr>
        <w:t>поселения  Хохольского муниципального района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«Устойчивое развитие </w:t>
      </w:r>
      <w:proofErr w:type="spellStart"/>
      <w:r w:rsidR="005F28CD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5F28CD">
        <w:rPr>
          <w:rFonts w:ascii="Times New Roman" w:hAnsi="Times New Roman" w:cs="Times New Roman"/>
          <w:sz w:val="28"/>
          <w:szCs w:val="28"/>
        </w:rPr>
        <w:t xml:space="preserve">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E60C9">
        <w:rPr>
          <w:rFonts w:ascii="Times New Roman" w:hAnsi="Times New Roman" w:cs="Times New Roman"/>
          <w:sz w:val="28"/>
          <w:szCs w:val="28"/>
        </w:rPr>
        <w:t>»</w:t>
      </w:r>
    </w:p>
    <w:p w:rsidR="00235A08" w:rsidRDefault="00235A08" w:rsidP="001364CD">
      <w:pPr>
        <w:pStyle w:val="ConsPlusNormal"/>
        <w:ind w:firstLine="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CD" w:rsidRPr="00663557" w:rsidRDefault="001364CD" w:rsidP="001364CD">
      <w:pPr>
        <w:pStyle w:val="ConsPlusNormal"/>
        <w:ind w:firstLine="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57">
        <w:rPr>
          <w:rFonts w:ascii="Times New Roman" w:hAnsi="Times New Roman" w:cs="Times New Roman"/>
          <w:b/>
          <w:sz w:val="28"/>
          <w:szCs w:val="28"/>
        </w:rPr>
        <w:t>Подпрограмма 1. «Муниципальное управление»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4"/>
        <w:gridCol w:w="7197"/>
      </w:tblGrid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23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9E6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2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F28CD" w:rsidRPr="00FA677F">
              <w:rPr>
                <w:rFonts w:ascii="Times New Roman" w:hAnsi="Times New Roman" w:cs="Times New Roman"/>
                <w:sz w:val="24"/>
                <w:szCs w:val="24"/>
              </w:rPr>
              <w:t>Яблоченского</w:t>
            </w:r>
            <w:proofErr w:type="spellEnd"/>
            <w:r w:rsidR="005F28CD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08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Хохольского муниципального района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246" w:type="dxa"/>
          </w:tcPr>
          <w:p w:rsidR="00FA677F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Обеспечение деятельности органов местного самоуправления</w:t>
            </w:r>
            <w:r w:rsidRPr="00FA67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району.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Обеспечение безопасности населения и природной среды на территории сельского поселения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Обеспечение реализации муниципальной программы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деятельности органов местного самоуправления поселения.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Создание необходимых условий для эффективной реализации органами местного самоуправления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A67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 решению вопросов местного значения.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 Повышение инвестиционной и эстетической привлекательности поселения.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46" w:type="dxa"/>
          </w:tcPr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Обеспечение финансово-экономических гарантий развития органов местного самоуправления.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бюджетного законодательства и организация и осуществление бюджетного процесса в сельском поселении.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управления муниципальной собственностью.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4. Исполнение полномочий, переданных поселению, осуществление передачи части полномочий муниципальному району.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5.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7. Обеспечение гарантированных государством пенсионных прав  лиц имеющие право на получение доплаты к пенсии за выслугу лет.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8. Исполнение иных расходных обязательств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подпрограммы*</w:t>
            </w:r>
          </w:p>
        </w:tc>
        <w:tc>
          <w:tcPr>
            <w:tcW w:w="6246" w:type="dxa"/>
          </w:tcPr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 Соблюдение норматива расходов на оплату труда (с начислениями) депутатов, выборных должностных лиц местного самоуправления, осуществляющих свои полномочия на постоянной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основе, муниципальных служащих в органах местного самоуправления, %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2.1. Доля фактического исполнения переданных государственных полномочий и полномочий от муниципального района, от утвержденных плановых назначений, %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1.2.2. Соотношение фактического размера перечисленных межбюджетных трансфертов на осуществление муниципальным районом переданных полномочий поселения </w:t>
            </w:r>
            <w:proofErr w:type="gram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в соглашениях плановых назначениях, %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Pr="00FA677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Доля населения, охваченного системой оповещения в случае возникновения ЧС, %.</w:t>
            </w:r>
          </w:p>
          <w:p w:rsidR="001364CD" w:rsidRPr="00FA677F" w:rsidRDefault="001364CD" w:rsidP="001364CD">
            <w:pPr>
              <w:pStyle w:val="ConsPlusNormal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1.4.1. Доля исполнения бюджета, предусмотренного на обеспечение реализации муниципальной программы, %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46" w:type="dxa"/>
          </w:tcPr>
          <w:p w:rsidR="001364CD" w:rsidRPr="00FA677F" w:rsidRDefault="001364CD" w:rsidP="00136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1364CD" w:rsidRPr="00BC0706" w:rsidTr="00235A08">
        <w:trPr>
          <w:jc w:val="center"/>
        </w:trPr>
        <w:tc>
          <w:tcPr>
            <w:tcW w:w="3775" w:type="dxa"/>
          </w:tcPr>
          <w:p w:rsidR="001364CD" w:rsidRPr="009E60C9" w:rsidRDefault="001364CD" w:rsidP="005F28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46" w:type="dxa"/>
          </w:tcPr>
          <w:p w:rsidR="001364CD" w:rsidRPr="005A467B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235A08" w:rsidRPr="009E60C9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5000" w:type="pct"/>
              <w:tblLook w:val="04A0"/>
            </w:tblPr>
            <w:tblGrid>
              <w:gridCol w:w="1891"/>
              <w:gridCol w:w="566"/>
              <w:gridCol w:w="766"/>
              <w:gridCol w:w="766"/>
              <w:gridCol w:w="766"/>
              <w:gridCol w:w="766"/>
              <w:gridCol w:w="766"/>
              <w:gridCol w:w="766"/>
            </w:tblGrid>
            <w:tr w:rsidR="001B55CE" w:rsidRPr="00235A08" w:rsidTr="001B55CE">
              <w:trPr>
                <w:trHeight w:val="345"/>
              </w:trPr>
              <w:tc>
                <w:tcPr>
                  <w:tcW w:w="178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35A08" w:rsidRPr="00235A08" w:rsidRDefault="00235A08" w:rsidP="00235A0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2028</w:t>
                  </w:r>
                </w:p>
              </w:tc>
            </w:tr>
            <w:tr w:rsidR="001B55CE" w:rsidRPr="00235A08" w:rsidTr="001B55CE">
              <w:trPr>
                <w:trHeight w:val="345"/>
              </w:trPr>
              <w:tc>
                <w:tcPr>
                  <w:tcW w:w="13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5F28CD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2</w:t>
                  </w:r>
                  <w:r w:rsidR="005F28CD">
                    <w:rPr>
                      <w:color w:val="000000"/>
                    </w:rPr>
                    <w:t>2</w:t>
                  </w:r>
                  <w:r w:rsidRPr="00235A08">
                    <w:rPr>
                      <w:color w:val="000000"/>
                    </w:rPr>
                    <w:t xml:space="preserve">7 </w:t>
                  </w:r>
                  <w:r w:rsidR="005F28CD">
                    <w:rPr>
                      <w:color w:val="000000"/>
                    </w:rPr>
                    <w:t>04</w:t>
                  </w:r>
                  <w:r w:rsidRPr="00235A08">
                    <w:rPr>
                      <w:color w:val="000000"/>
                    </w:rPr>
                    <w:t>,</w:t>
                  </w:r>
                  <w:r w:rsidR="005F28CD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5F28CD" w:rsidP="005F28C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7034</w:t>
                  </w:r>
                  <w:r w:rsidR="00235A08"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5F28CD" w:rsidP="005F28C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</w:t>
                  </w:r>
                  <w:r w:rsidR="00235A08"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5F28CD" w:rsidP="005F28C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2443</w:t>
                  </w:r>
                  <w:r w:rsidR="00235A08" w:rsidRPr="00235A08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1B55CE" w:rsidP="001B55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="00235A08"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1B55CE" w:rsidP="001B55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="00235A08"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1B55CE" w:rsidP="001B55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="00235A08"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1B55CE" w:rsidRPr="00235A08" w:rsidTr="001B55CE">
              <w:trPr>
                <w:trHeight w:val="675"/>
              </w:trPr>
              <w:tc>
                <w:tcPr>
                  <w:tcW w:w="13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</w:tr>
            <w:tr w:rsidR="001B55CE" w:rsidRPr="00235A08" w:rsidTr="001B55CE">
              <w:trPr>
                <w:trHeight w:val="675"/>
              </w:trPr>
              <w:tc>
                <w:tcPr>
                  <w:tcW w:w="13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235A08" w:rsidRPr="00235A08" w:rsidRDefault="00235A08" w:rsidP="00235A0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235A08" w:rsidRPr="00235A08" w:rsidRDefault="00235A08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</w:tr>
            <w:tr w:rsidR="001B55CE" w:rsidRPr="00235A08" w:rsidTr="001B55CE">
              <w:trPr>
                <w:trHeight w:val="675"/>
              </w:trPr>
              <w:tc>
                <w:tcPr>
                  <w:tcW w:w="13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B55CE" w:rsidRPr="00235A08" w:rsidRDefault="001B55CE" w:rsidP="00235A0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 xml:space="preserve">местный бюджет 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2</w:t>
                  </w:r>
                  <w:r w:rsidRPr="00235A08">
                    <w:rPr>
                      <w:color w:val="000000"/>
                    </w:rPr>
                    <w:t xml:space="preserve">7 </w:t>
                  </w:r>
                  <w:r>
                    <w:rPr>
                      <w:color w:val="000000"/>
                    </w:rPr>
                    <w:t>04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7034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2443</w:t>
                  </w:r>
                  <w:r w:rsidRPr="00235A08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</w:t>
                  </w:r>
                  <w:r w:rsidRPr="00235A0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1B55CE" w:rsidRPr="00235A08" w:rsidTr="001B55CE">
              <w:trPr>
                <w:trHeight w:val="675"/>
              </w:trPr>
              <w:tc>
                <w:tcPr>
                  <w:tcW w:w="13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B55CE" w:rsidRPr="00235A08" w:rsidRDefault="001B55CE" w:rsidP="00235A0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35A08">
                    <w:rPr>
                      <w:color w:val="000000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1B55CE" w:rsidRPr="00235A08" w:rsidRDefault="001B55CE" w:rsidP="00235A08">
                  <w:pPr>
                    <w:jc w:val="right"/>
                    <w:rPr>
                      <w:color w:val="000000"/>
                    </w:rPr>
                  </w:pPr>
                  <w:r w:rsidRPr="00235A08">
                    <w:rPr>
                      <w:color w:val="000000"/>
                    </w:rPr>
                    <w:t>0,0</w:t>
                  </w:r>
                </w:p>
              </w:tc>
            </w:tr>
          </w:tbl>
          <w:p w:rsidR="001364CD" w:rsidRPr="009E60C9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4CD" w:rsidRDefault="001364CD" w:rsidP="001364CD"/>
    <w:p w:rsidR="00597CF6" w:rsidRDefault="00597CF6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67B" w:rsidRDefault="005A467B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4CD" w:rsidRPr="001E0FB1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364CD" w:rsidRPr="001E0FB1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  <w:proofErr w:type="spellStart"/>
      <w:r w:rsidR="00597CF6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597CF6">
        <w:rPr>
          <w:rFonts w:ascii="Times New Roman" w:hAnsi="Times New Roman" w:cs="Times New Roman"/>
          <w:sz w:val="28"/>
          <w:szCs w:val="28"/>
        </w:rPr>
        <w:t xml:space="preserve"> </w:t>
      </w:r>
      <w:r w:rsidR="0033058E">
        <w:rPr>
          <w:rFonts w:ascii="Times New Roman" w:hAnsi="Times New Roman" w:cs="Times New Roman"/>
          <w:sz w:val="28"/>
          <w:szCs w:val="28"/>
        </w:rPr>
        <w:t xml:space="preserve"> </w:t>
      </w:r>
      <w:r w:rsidRPr="001E0FB1">
        <w:rPr>
          <w:rFonts w:ascii="Times New Roman" w:hAnsi="Times New Roman" w:cs="Times New Roman"/>
          <w:sz w:val="28"/>
          <w:szCs w:val="28"/>
        </w:rPr>
        <w:t>сельского поселения  Хохольского муниципального района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proofErr w:type="spellStart"/>
      <w:r w:rsidR="00597CF6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597CF6">
        <w:rPr>
          <w:rFonts w:ascii="Times New Roman" w:hAnsi="Times New Roman" w:cs="Times New Roman"/>
          <w:sz w:val="28"/>
          <w:szCs w:val="28"/>
        </w:rPr>
        <w:t xml:space="preserve"> </w:t>
      </w:r>
      <w:r w:rsidR="0033058E">
        <w:rPr>
          <w:rFonts w:ascii="Times New Roman" w:hAnsi="Times New Roman" w:cs="Times New Roman"/>
          <w:sz w:val="28"/>
          <w:szCs w:val="28"/>
        </w:rPr>
        <w:t xml:space="preserve">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Хохольского муниципального района</w:t>
      </w:r>
      <w:r w:rsidRPr="001E0FB1">
        <w:rPr>
          <w:rFonts w:ascii="Times New Roman" w:hAnsi="Times New Roman" w:cs="Times New Roman"/>
          <w:sz w:val="28"/>
          <w:szCs w:val="28"/>
        </w:rPr>
        <w:t>»</w:t>
      </w:r>
    </w:p>
    <w:p w:rsidR="001364CD" w:rsidRPr="00D1236F" w:rsidRDefault="001364CD" w:rsidP="00136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6F">
        <w:rPr>
          <w:rFonts w:ascii="Times New Roman" w:hAnsi="Times New Roman" w:cs="Times New Roman"/>
          <w:b/>
          <w:sz w:val="28"/>
          <w:szCs w:val="28"/>
        </w:rPr>
        <w:t>Подпрограмма 2. «Развитие дорожного хозяйства»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8"/>
        <w:gridCol w:w="7247"/>
      </w:tblGrid>
      <w:tr w:rsidR="001364CD" w:rsidRPr="001E0FB1" w:rsidTr="0033058E">
        <w:trPr>
          <w:jc w:val="center"/>
        </w:trPr>
        <w:tc>
          <w:tcPr>
            <w:tcW w:w="3491" w:type="dxa"/>
          </w:tcPr>
          <w:p w:rsidR="001364CD" w:rsidRPr="001E0FB1" w:rsidRDefault="001364CD" w:rsidP="003305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33058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Pr="001E0F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97CF6" w:rsidRPr="00FA677F">
              <w:rPr>
                <w:rFonts w:ascii="Times New Roman" w:hAnsi="Times New Roman" w:cs="Times New Roman"/>
                <w:sz w:val="24"/>
                <w:szCs w:val="24"/>
              </w:rPr>
              <w:t>Яблоченского</w:t>
            </w:r>
            <w:proofErr w:type="spellEnd"/>
            <w:r w:rsidR="00597CF6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1364CD" w:rsidRPr="001E0FB1" w:rsidTr="0033058E">
        <w:trPr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Обеспечение модернизации</w:t>
            </w:r>
            <w:r w:rsidR="003F0214" w:rsidRPr="00FA6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состояния.</w:t>
            </w:r>
          </w:p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поселения.</w:t>
            </w:r>
          </w:p>
        </w:tc>
      </w:tr>
      <w:tr w:rsidR="001364CD" w:rsidRPr="001E0FB1" w:rsidTr="0033058E">
        <w:trPr>
          <w:trHeight w:val="1503"/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</w:t>
            </w:r>
          </w:p>
        </w:tc>
      </w:tr>
      <w:tr w:rsidR="001364CD" w:rsidRPr="001E0FB1" w:rsidTr="0033058E">
        <w:trPr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Приведение автомобильных дорог в соответствие с потребительскими требованиями на длительный период по критериям: безопасность движения, грузоподъемность, долговечность и эксплуатационная надежность.</w:t>
            </w:r>
          </w:p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 Организация выполнения работ по содержанию, модернизации, капитальному ремонту и ремонту  автомобильных дорог общего пользования местного значения и тротуаров, внутриквартальных дорог (проездов).</w:t>
            </w:r>
          </w:p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 Регистрация права собственности на автомобильные дороги, находящиеся в составе муниципальной казны поселения.</w:t>
            </w:r>
          </w:p>
        </w:tc>
      </w:tr>
      <w:tr w:rsidR="001364CD" w:rsidRPr="001E0FB1" w:rsidTr="0033058E">
        <w:trPr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подпрограммы*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2.1.1. Доля автомобильных дорог общего пользования местного значения, соответствующая нормативным требованиям, %</w:t>
            </w:r>
          </w:p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2.2.1. Доля автомобильных дорог общего пользования, поставленных на кадастровый учет в общем объеме дорог, %</w:t>
            </w:r>
          </w:p>
        </w:tc>
      </w:tr>
      <w:tr w:rsidR="001364CD" w:rsidRPr="001E0FB1" w:rsidTr="0033058E">
        <w:trPr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364CD" w:rsidRPr="00FA677F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1364CD" w:rsidRPr="001E0FB1" w:rsidTr="0033058E">
        <w:trPr>
          <w:trHeight w:val="3454"/>
          <w:jc w:val="center"/>
        </w:trPr>
        <w:tc>
          <w:tcPr>
            <w:tcW w:w="3491" w:type="dxa"/>
          </w:tcPr>
          <w:p w:rsidR="001364CD" w:rsidRPr="001E0FB1" w:rsidRDefault="001364CD" w:rsidP="00597C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104" w:type="dxa"/>
          </w:tcPr>
          <w:p w:rsidR="001364CD" w:rsidRPr="005A467B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1364CD" w:rsidRPr="005A467B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tbl>
            <w:tblPr>
              <w:tblW w:w="5000" w:type="pct"/>
              <w:tblLook w:val="04A0"/>
            </w:tblPr>
            <w:tblGrid>
              <w:gridCol w:w="1891"/>
              <w:gridCol w:w="766"/>
              <w:gridCol w:w="766"/>
              <w:gridCol w:w="736"/>
              <w:gridCol w:w="736"/>
              <w:gridCol w:w="736"/>
              <w:gridCol w:w="736"/>
              <w:gridCol w:w="736"/>
            </w:tblGrid>
            <w:tr w:rsidR="0033058E" w:rsidRPr="0033058E" w:rsidTr="00597CF6">
              <w:trPr>
                <w:trHeight w:val="345"/>
              </w:trPr>
              <w:tc>
                <w:tcPr>
                  <w:tcW w:w="187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3058E" w:rsidRPr="0033058E" w:rsidRDefault="0033058E" w:rsidP="0033058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2028</w:t>
                  </w:r>
                </w:p>
              </w:tc>
            </w:tr>
            <w:tr w:rsidR="0033058E" w:rsidRPr="0033058E" w:rsidTr="00597CF6">
              <w:trPr>
                <w:trHeight w:val="34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597CF6" w:rsidP="00597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7529</w:t>
                  </w:r>
                  <w:r w:rsidR="0033058E" w:rsidRPr="0033058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597CF6" w:rsidP="00597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6958</w:t>
                  </w:r>
                  <w:r w:rsidR="0033058E" w:rsidRPr="0033058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597CF6" w:rsidP="00597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571</w:t>
                  </w:r>
                  <w:r w:rsidR="0033058E" w:rsidRPr="0033058E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</w:tr>
            <w:tr w:rsidR="0033058E" w:rsidRPr="0033058E" w:rsidTr="00597CF6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</w:tr>
            <w:tr w:rsidR="0033058E" w:rsidRPr="0033058E" w:rsidTr="00597CF6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3058E" w:rsidRPr="0033058E" w:rsidRDefault="0033058E" w:rsidP="0033058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33058E" w:rsidRPr="0033058E" w:rsidRDefault="0033058E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</w:tr>
            <w:tr w:rsidR="00597CF6" w:rsidRPr="0033058E" w:rsidTr="00597CF6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597CF6" w:rsidRPr="0033058E" w:rsidRDefault="00597CF6" w:rsidP="0033058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 xml:space="preserve">местный бюджет 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7529</w:t>
                  </w:r>
                  <w:r w:rsidRPr="0033058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6958</w:t>
                  </w:r>
                  <w:r w:rsidRPr="0033058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571</w:t>
                  </w:r>
                  <w:r w:rsidRPr="0033058E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</w:tr>
            <w:tr w:rsidR="00597CF6" w:rsidRPr="0033058E" w:rsidTr="00597CF6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597CF6" w:rsidRPr="0033058E" w:rsidRDefault="00597CF6" w:rsidP="0033058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33058E">
                    <w:rPr>
                      <w:color w:val="000000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97CF6" w:rsidRPr="0033058E" w:rsidRDefault="00597CF6" w:rsidP="0033058E">
                  <w:pPr>
                    <w:jc w:val="right"/>
                    <w:rPr>
                      <w:color w:val="000000"/>
                    </w:rPr>
                  </w:pPr>
                  <w:r w:rsidRPr="0033058E">
                    <w:rPr>
                      <w:color w:val="000000"/>
                    </w:rPr>
                    <w:t>0,0</w:t>
                  </w:r>
                </w:p>
              </w:tc>
            </w:tr>
          </w:tbl>
          <w:p w:rsidR="001364CD" w:rsidRPr="001E0FB1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4CD" w:rsidRPr="001E0FB1" w:rsidRDefault="001364CD" w:rsidP="001364CD">
      <w:pPr>
        <w:rPr>
          <w:sz w:val="28"/>
          <w:szCs w:val="28"/>
        </w:rPr>
      </w:pPr>
    </w:p>
    <w:p w:rsidR="001364CD" w:rsidRPr="001E0FB1" w:rsidRDefault="001364CD" w:rsidP="001364CD">
      <w:pPr>
        <w:rPr>
          <w:sz w:val="28"/>
          <w:szCs w:val="28"/>
        </w:rPr>
      </w:pPr>
    </w:p>
    <w:p w:rsidR="001364CD" w:rsidRPr="001E0FB1" w:rsidRDefault="001364CD" w:rsidP="001364CD">
      <w:pPr>
        <w:rPr>
          <w:sz w:val="28"/>
          <w:szCs w:val="28"/>
        </w:rPr>
      </w:pPr>
    </w:p>
    <w:p w:rsidR="001364CD" w:rsidRDefault="001364CD" w:rsidP="001364CD">
      <w:pPr>
        <w:sectPr w:rsidR="001364CD" w:rsidSect="00136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4CD" w:rsidRPr="00BC0706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3059">
        <w:rPr>
          <w:rFonts w:ascii="Times New Roman" w:hAnsi="Times New Roman" w:cs="Times New Roman"/>
          <w:sz w:val="26"/>
          <w:szCs w:val="26"/>
        </w:rPr>
        <w:t>Яблоченского</w:t>
      </w:r>
      <w:proofErr w:type="spellEnd"/>
      <w:r w:rsidR="00B53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C0706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proofErr w:type="spellStart"/>
      <w:r w:rsidR="00B53059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B53059">
        <w:rPr>
          <w:rFonts w:ascii="Times New Roman" w:hAnsi="Times New Roman" w:cs="Times New Roman"/>
          <w:sz w:val="28"/>
          <w:szCs w:val="28"/>
        </w:rPr>
        <w:t xml:space="preserve">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364CD" w:rsidRPr="00D1236F" w:rsidRDefault="001364CD" w:rsidP="001364CD">
      <w:pPr>
        <w:pStyle w:val="ConsPlusNormal"/>
        <w:ind w:firstLine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6F">
        <w:rPr>
          <w:rFonts w:ascii="Times New Roman" w:hAnsi="Times New Roman" w:cs="Times New Roman"/>
          <w:b/>
          <w:sz w:val="28"/>
          <w:szCs w:val="28"/>
        </w:rPr>
        <w:t>Подпрограмма 3. Развитие жилищно-коммунального хозяйства и благоустройства сельского поселения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1"/>
        <w:gridCol w:w="7247"/>
      </w:tblGrid>
      <w:tr w:rsidR="001364CD" w:rsidRPr="00BC0706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B23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53059" w:rsidRPr="00FA677F">
              <w:rPr>
                <w:rFonts w:ascii="Times New Roman" w:hAnsi="Times New Roman" w:cs="Times New Roman"/>
                <w:sz w:val="24"/>
                <w:szCs w:val="24"/>
              </w:rPr>
              <w:t>Яблоченского</w:t>
            </w:r>
            <w:proofErr w:type="spellEnd"/>
            <w:r w:rsidR="00B53059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82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1364CD" w:rsidRPr="00BC0706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Содержание и модернизация жилищно-коммунального комплекса.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 Благоустройс</w:t>
            </w:r>
            <w:r w:rsidR="00B53059" w:rsidRPr="00FA677F">
              <w:rPr>
                <w:rFonts w:ascii="Times New Roman" w:hAnsi="Times New Roman" w:cs="Times New Roman"/>
                <w:sz w:val="24"/>
                <w:szCs w:val="24"/>
              </w:rPr>
              <w:t>тво те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рритории сельского поселения</w:t>
            </w:r>
          </w:p>
        </w:tc>
      </w:tr>
      <w:tr w:rsidR="001364CD" w:rsidRPr="00BC0706" w:rsidTr="00A47A82">
        <w:trPr>
          <w:trHeight w:val="1957"/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Обеспечение комплексного развития жилищно-коммунальной инфраструктуры с учетом повышения качества коммунальных услуг, предоставляемых населению.</w:t>
            </w:r>
          </w:p>
          <w:p w:rsidR="00B53059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жизни населения сельского поселения.  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3. Создание комфортных условий проживания и отдыха граждан.      </w:t>
            </w:r>
            <w:r w:rsidR="00B53059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4. Проведение работ по ремонту, восстановлению и содержанию военно-мемориальных объектов и мест захоронения.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5. Комплексное развитие и обустройство мест массового отдыха населения.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6. Реализация комплекса первоочередных мероприятий по благоустройству дворовых территорий и общественных территорий поселения.</w:t>
            </w:r>
          </w:p>
        </w:tc>
      </w:tr>
      <w:tr w:rsidR="001364CD" w:rsidRPr="00BC0706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1. Обеспечение качественного и надежного предоставления коммунальных услуг потребителям.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2. Восстановление и реконструкция уличного освещения, установка светильников в населённых пунктах.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массового отдыха жителей поселения и организация обустройства мест массового отдыха населения.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5. Приведение в качественное состояние элементов благоустройства.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6. Привлечение жителей к участию в решении проблем благоустройства.</w:t>
            </w:r>
          </w:p>
        </w:tc>
      </w:tr>
      <w:tr w:rsidR="001364CD" w:rsidRPr="00FA677F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подпрограммы*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3.1.1. Доля фактического исполнения расходов в сфере жилищного хозяйства (экспертиза, обследования, содержание жилья и пр.) от утвержденных плановых назначений.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r w:rsidRPr="00FA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на капитальный ремонт за муниципальные помещения в многоквартирных домах.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3.1.3. Доля инженерных сетей водоснабжения, в отношении которых определен правовой статус муниципальной собственности. %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3.2.1. Доля протяженности освещенных частей улиц, проездов, набережных к их общей протяженности на конец отчетного года, </w:t>
            </w:r>
            <w:proofErr w:type="gram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 Доля населения охваченного организованным вывозом ТКО, ед.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3.2.3.Доля фактического исполнения расходов на ремонт,  восстановление и благоустройство  территорий военно-мемориальных объектов от утвержденных плановых назначений, %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3.2.4. Качество содержания мест захоронения (кладбищ), %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3.2.5. Доля расходов на организацию и содержание мест массового отдыха населения в расчете на 1 жителя, руб.</w:t>
            </w:r>
          </w:p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3.2.6. Соотношение фактических расходов на прочие мероприятия по благоустройство к запланированному объему, %</w:t>
            </w:r>
          </w:p>
        </w:tc>
      </w:tr>
      <w:tr w:rsidR="001364CD" w:rsidRPr="00BC0706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1364CD" w:rsidRPr="00FA677F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1364CD" w:rsidRPr="00BC0706" w:rsidTr="00A47A82">
        <w:trPr>
          <w:jc w:val="center"/>
        </w:trPr>
        <w:tc>
          <w:tcPr>
            <w:tcW w:w="3491" w:type="dxa"/>
          </w:tcPr>
          <w:p w:rsidR="001364CD" w:rsidRPr="00B23025" w:rsidRDefault="001364CD" w:rsidP="00B530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7" w:type="dxa"/>
          </w:tcPr>
          <w:p w:rsidR="001364CD" w:rsidRPr="005A467B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A47A82" w:rsidRPr="00B23025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A46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5000" w:type="pct"/>
              <w:tblLook w:val="04A0"/>
            </w:tblPr>
            <w:tblGrid>
              <w:gridCol w:w="1891"/>
              <w:gridCol w:w="766"/>
              <w:gridCol w:w="766"/>
              <w:gridCol w:w="736"/>
              <w:gridCol w:w="736"/>
              <w:gridCol w:w="736"/>
              <w:gridCol w:w="736"/>
              <w:gridCol w:w="736"/>
            </w:tblGrid>
            <w:tr w:rsidR="00A47A82" w:rsidRPr="00A47A82" w:rsidTr="00B53059">
              <w:trPr>
                <w:trHeight w:val="345"/>
              </w:trPr>
              <w:tc>
                <w:tcPr>
                  <w:tcW w:w="187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47A82" w:rsidRPr="00A47A82" w:rsidRDefault="00A47A82" w:rsidP="00A47A8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5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2028</w:t>
                  </w:r>
                </w:p>
              </w:tc>
            </w:tr>
            <w:tr w:rsidR="00A47A82" w:rsidRPr="00A47A82" w:rsidTr="00B53059">
              <w:trPr>
                <w:trHeight w:val="34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5076,1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4465,3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404,8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</w:tr>
            <w:tr w:rsidR="00A47A82" w:rsidRPr="00A47A82" w:rsidTr="00B53059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</w:tr>
            <w:tr w:rsidR="00A47A82" w:rsidRPr="00A47A82" w:rsidTr="00B53059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A47A82" w:rsidRDefault="00A47A82" w:rsidP="00A47A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A47A82" w:rsidRDefault="00A47A82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</w:tr>
            <w:tr w:rsidR="00B53059" w:rsidRPr="00A47A82" w:rsidTr="00B53059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3059" w:rsidRPr="00A47A82" w:rsidRDefault="00B53059" w:rsidP="00A47A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 xml:space="preserve">местный бюджет 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5076,1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4465,3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404,8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25564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</w:tr>
            <w:tr w:rsidR="00B53059" w:rsidRPr="00A47A82" w:rsidTr="00B53059">
              <w:trPr>
                <w:trHeight w:val="675"/>
              </w:trPr>
              <w:tc>
                <w:tcPr>
                  <w:tcW w:w="1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3059" w:rsidRPr="00A47A82" w:rsidRDefault="00B53059" w:rsidP="00A47A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47A82">
                    <w:rPr>
                      <w:color w:val="000000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B53059" w:rsidRPr="00A47A82" w:rsidRDefault="00B53059" w:rsidP="00A47A82">
                  <w:pPr>
                    <w:jc w:val="right"/>
                    <w:rPr>
                      <w:color w:val="000000"/>
                    </w:rPr>
                  </w:pPr>
                  <w:r w:rsidRPr="00A47A82">
                    <w:rPr>
                      <w:color w:val="000000"/>
                    </w:rPr>
                    <w:t>0,0</w:t>
                  </w:r>
                </w:p>
              </w:tc>
            </w:tr>
          </w:tbl>
          <w:p w:rsidR="001364CD" w:rsidRPr="00B23025" w:rsidRDefault="001364CD" w:rsidP="001364CD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4CD" w:rsidRDefault="001364CD" w:rsidP="001364CD"/>
    <w:p w:rsidR="001364CD" w:rsidRDefault="001364CD" w:rsidP="001364CD"/>
    <w:p w:rsidR="001364CD" w:rsidRDefault="001364CD" w:rsidP="001364CD">
      <w:pPr>
        <w:sectPr w:rsidR="001364CD" w:rsidSect="00136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4CD" w:rsidRPr="00BC0706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77F">
        <w:rPr>
          <w:rFonts w:ascii="Times New Roman" w:hAnsi="Times New Roman" w:cs="Times New Roman"/>
          <w:sz w:val="26"/>
          <w:szCs w:val="26"/>
        </w:rPr>
        <w:t>Яблоченского</w:t>
      </w:r>
      <w:proofErr w:type="spellEnd"/>
      <w:r w:rsidR="00FA67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C0706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proofErr w:type="spellStart"/>
      <w:r w:rsidR="00FA677F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FA677F">
        <w:rPr>
          <w:rFonts w:ascii="Times New Roman" w:hAnsi="Times New Roman" w:cs="Times New Roman"/>
          <w:sz w:val="28"/>
          <w:szCs w:val="28"/>
        </w:rPr>
        <w:t xml:space="preserve">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Хохольского муниципального района</w:t>
      </w:r>
      <w:r w:rsidRPr="00B11E28"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364CD" w:rsidRPr="003C51F7" w:rsidRDefault="001364CD" w:rsidP="001364CD">
      <w:pPr>
        <w:pStyle w:val="ConsPlusNormal"/>
        <w:ind w:firstLine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F7">
        <w:rPr>
          <w:rFonts w:ascii="Times New Roman" w:hAnsi="Times New Roman" w:cs="Times New Roman"/>
          <w:b/>
          <w:sz w:val="28"/>
          <w:szCs w:val="28"/>
        </w:rPr>
        <w:t>Подпрограмма 4. «Развитие культуры, физической культуры и спорта на территории сельского поселения»</w:t>
      </w:r>
    </w:p>
    <w:p w:rsidR="001364CD" w:rsidRDefault="001364CD" w:rsidP="001364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5"/>
        <w:gridCol w:w="6683"/>
      </w:tblGrid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FA67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77F" w:rsidRPr="00FA677F">
              <w:rPr>
                <w:rFonts w:ascii="Times New Roman" w:hAnsi="Times New Roman" w:cs="Times New Roman"/>
                <w:sz w:val="24"/>
                <w:szCs w:val="24"/>
              </w:rPr>
              <w:t>Яблоченского</w:t>
            </w:r>
            <w:proofErr w:type="spellEnd"/>
            <w:r w:rsidR="00FA677F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82"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FA677F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64CD" w:rsidRPr="00FA677F">
              <w:rPr>
                <w:rFonts w:ascii="Times New Roman" w:hAnsi="Times New Roman" w:cs="Times New Roman"/>
                <w:sz w:val="24"/>
                <w:szCs w:val="24"/>
              </w:rPr>
              <w:t>сновные мероприятия, входящие в состав подпрограммы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Создание условий для обеспечения деятельности и развития культурно - </w:t>
            </w:r>
            <w:proofErr w:type="spell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4.2. Организация и проведение культурно - </w:t>
            </w:r>
            <w:proofErr w:type="spell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</w:tr>
      <w:tr w:rsidR="001364CD" w:rsidRPr="00BC0706" w:rsidTr="00A47A82">
        <w:trPr>
          <w:trHeight w:val="768"/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ind w:right="141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1. Создание условий для развития культуры и спорта;</w:t>
            </w:r>
          </w:p>
          <w:p w:rsidR="001364CD" w:rsidRPr="00FA677F" w:rsidRDefault="001364CD" w:rsidP="00FA677F">
            <w:pPr>
              <w:ind w:right="141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2. Развитие учреждения культуры;</w:t>
            </w:r>
          </w:p>
          <w:p w:rsidR="001364CD" w:rsidRPr="00FA677F" w:rsidRDefault="001364CD" w:rsidP="00FA677F">
            <w:pPr>
              <w:ind w:right="141"/>
              <w:rPr>
                <w:sz w:val="24"/>
                <w:szCs w:val="24"/>
              </w:rPr>
            </w:pPr>
            <w:r w:rsidRPr="00FA677F">
              <w:rPr>
                <w:sz w:val="24"/>
                <w:szCs w:val="24"/>
              </w:rPr>
              <w:t>3. Повышение доступности, качества и разнообразия в сфере культуры и спорта.</w:t>
            </w:r>
          </w:p>
        </w:tc>
      </w:tr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эффективного функционирования учреждений культуры. 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культурного досуга и отдыха населения сельского поселения. Проведение </w:t>
            </w:r>
            <w:proofErr w:type="spellStart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A677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 с целью пропаганды здорового образа жизни.</w:t>
            </w:r>
          </w:p>
        </w:tc>
      </w:tr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4.1.1. Уровень исполнения плановых назначений по расходам на обеспечение деятельности учреждения культуры, %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4.2.1. Число посещений культурных</w:t>
            </w:r>
          </w:p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мероприятий в расчете на жителя, %</w:t>
            </w:r>
          </w:p>
        </w:tc>
      </w:tr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1364CD" w:rsidRPr="00BC0706" w:rsidTr="00A47A82">
        <w:trPr>
          <w:jc w:val="center"/>
        </w:trPr>
        <w:tc>
          <w:tcPr>
            <w:tcW w:w="3350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446" w:type="dxa"/>
          </w:tcPr>
          <w:p w:rsidR="001364CD" w:rsidRPr="00FA677F" w:rsidRDefault="001364CD" w:rsidP="00FA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A47A82" w:rsidRPr="00FA677F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677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tbl>
            <w:tblPr>
              <w:tblW w:w="5000" w:type="pct"/>
              <w:tblLook w:val="04A0"/>
            </w:tblPr>
            <w:tblGrid>
              <w:gridCol w:w="1762"/>
              <w:gridCol w:w="601"/>
              <w:gridCol w:w="696"/>
              <w:gridCol w:w="696"/>
              <w:gridCol w:w="696"/>
              <w:gridCol w:w="696"/>
              <w:gridCol w:w="696"/>
              <w:gridCol w:w="696"/>
            </w:tblGrid>
            <w:tr w:rsidR="00A47A82" w:rsidRPr="00FA677F" w:rsidTr="005A467B">
              <w:trPr>
                <w:trHeight w:val="345"/>
              </w:trPr>
              <w:tc>
                <w:tcPr>
                  <w:tcW w:w="180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47A82" w:rsidRPr="00FA677F" w:rsidRDefault="00A47A82" w:rsidP="00A47A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</w:tr>
            <w:tr w:rsidR="00A47A82" w:rsidRPr="00FA677F" w:rsidTr="005A467B">
              <w:trPr>
                <w:trHeight w:val="345"/>
              </w:trPr>
              <w:tc>
                <w:tcPr>
                  <w:tcW w:w="13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2513</w:t>
                  </w:r>
                  <w:r w:rsidR="00A47A82"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1</w:t>
                  </w:r>
                  <w:r w:rsidR="005A467B">
                    <w:rPr>
                      <w:color w:val="000000"/>
                      <w:sz w:val="14"/>
                      <w:szCs w:val="14"/>
                    </w:rPr>
                    <w:t>633,4</w:t>
                  </w:r>
                  <w:r w:rsidRPr="005A467B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879</w:t>
                  </w:r>
                  <w:r w:rsidR="00A47A82"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5A467B" w:rsidP="005A467B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  <w:r w:rsidR="00A47A82"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A47A82" w:rsidRPr="00FA677F" w:rsidTr="005A467B">
              <w:trPr>
                <w:trHeight w:val="675"/>
              </w:trPr>
              <w:tc>
                <w:tcPr>
                  <w:tcW w:w="13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  <w:tr w:rsidR="00A47A82" w:rsidRPr="00FA677F" w:rsidTr="005A467B">
              <w:trPr>
                <w:trHeight w:val="675"/>
              </w:trPr>
              <w:tc>
                <w:tcPr>
                  <w:tcW w:w="13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  <w:tr w:rsidR="005A467B" w:rsidRPr="00FA677F" w:rsidTr="005A467B">
              <w:trPr>
                <w:trHeight w:val="675"/>
              </w:trPr>
              <w:tc>
                <w:tcPr>
                  <w:tcW w:w="13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5A467B" w:rsidRPr="00FA677F" w:rsidRDefault="005A467B" w:rsidP="00A47A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 xml:space="preserve">местный бюджет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2513</w:t>
                  </w:r>
                  <w:r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color w:val="000000"/>
                      <w:sz w:val="14"/>
                      <w:szCs w:val="14"/>
                    </w:rPr>
                    <w:t>633,4</w:t>
                  </w:r>
                  <w:r w:rsidRPr="005A467B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879</w:t>
                  </w:r>
                  <w:r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5A467B" w:rsidRPr="005A467B" w:rsidRDefault="005A467B" w:rsidP="00255647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  <w:r w:rsidRPr="005A467B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A47A82" w:rsidRPr="00FA677F" w:rsidTr="005A467B">
              <w:trPr>
                <w:trHeight w:val="675"/>
              </w:trPr>
              <w:tc>
                <w:tcPr>
                  <w:tcW w:w="13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47A82" w:rsidRPr="00FA677F" w:rsidRDefault="00A47A82" w:rsidP="00A47A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A677F">
                    <w:rPr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A47A82" w:rsidRPr="005A467B" w:rsidRDefault="00A47A82" w:rsidP="00A47A82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5A467B">
                    <w:rPr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</w:tr>
          </w:tbl>
          <w:p w:rsidR="001364CD" w:rsidRPr="00FA677F" w:rsidRDefault="001364CD" w:rsidP="001364C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CD" w:rsidRDefault="001364CD" w:rsidP="001364CD">
      <w:pPr>
        <w:sectPr w:rsidR="001364CD" w:rsidSect="001364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214" w:rsidRDefault="002C7264" w:rsidP="001364CD">
      <w:pPr>
        <w:tabs>
          <w:tab w:val="left" w:pos="1148"/>
        </w:tabs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4.45pt;margin-top:-48.3pt;width:301.25pt;height:90.75pt;z-index:251658752;mso-width-relative:margin;mso-height-relative:margin" stroked="f">
            <v:textbox>
              <w:txbxContent>
                <w:p w:rsidR="00AB20E2" w:rsidRPr="001364CD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AB20E2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AB20E2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  <w:p w:rsidR="00AB20E2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Хохольского муниципального района</w:t>
                  </w:r>
                </w:p>
                <w:p w:rsidR="00AB20E2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</w:t>
                  </w:r>
                </w:p>
                <w:p w:rsidR="00AB20E2" w:rsidRPr="001364CD" w:rsidRDefault="00AB20E2" w:rsidP="003F0214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5082"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54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28.02.</w:t>
                  </w:r>
                  <w:r w:rsidRPr="00136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г. № </w:t>
                  </w:r>
                  <w:r w:rsidR="0054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AB20E2" w:rsidRDefault="00AB20E2" w:rsidP="003F0214"/>
              </w:txbxContent>
            </v:textbox>
          </v:shape>
        </w:pict>
      </w:r>
    </w:p>
    <w:p w:rsidR="003F0214" w:rsidRDefault="003F0214" w:rsidP="001364CD">
      <w:pPr>
        <w:tabs>
          <w:tab w:val="left" w:pos="1148"/>
        </w:tabs>
      </w:pPr>
    </w:p>
    <w:p w:rsidR="003F0214" w:rsidRDefault="003F0214" w:rsidP="001364CD">
      <w:pPr>
        <w:tabs>
          <w:tab w:val="left" w:pos="1148"/>
        </w:tabs>
      </w:pPr>
    </w:p>
    <w:p w:rsidR="003F0214" w:rsidRDefault="003F0214" w:rsidP="001364CD">
      <w:pPr>
        <w:tabs>
          <w:tab w:val="left" w:pos="1148"/>
        </w:tabs>
      </w:pPr>
    </w:p>
    <w:p w:rsidR="003F0214" w:rsidRDefault="002C7264" w:rsidP="001364CD">
      <w:pPr>
        <w:tabs>
          <w:tab w:val="left" w:pos="1148"/>
        </w:tabs>
      </w:pPr>
      <w:r>
        <w:rPr>
          <w:noProof/>
        </w:rPr>
        <w:pict>
          <v:shape id="_x0000_s1029" type="#_x0000_t202" style="position:absolute;margin-left:505.1pt;margin-top:5.25pt;width:256.45pt;height:121.7pt;z-index:251656704;mso-width-relative:margin;mso-height-relative:margin" stroked="f">
            <v:textbox style="mso-next-textbox:#_x0000_s1029">
              <w:txbxContent>
                <w:p w:rsidR="00AB20E2" w:rsidRPr="00B11E28" w:rsidRDefault="00AB20E2" w:rsidP="001364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Яблоченского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сельского поселения Хохольского муниципального района Воронежской области «Устойчивое развитие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Яблоченского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>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18.11.2022 года № 73</w:t>
                  </w:r>
                </w:p>
                <w:p w:rsidR="00AB20E2" w:rsidRDefault="00AB20E2" w:rsidP="001364CD"/>
              </w:txbxContent>
            </v:textbox>
          </v:shape>
        </w:pict>
      </w:r>
    </w:p>
    <w:p w:rsidR="003F0214" w:rsidRDefault="003F0214" w:rsidP="001364CD">
      <w:pPr>
        <w:tabs>
          <w:tab w:val="left" w:pos="1148"/>
        </w:tabs>
      </w:pPr>
    </w:p>
    <w:p w:rsidR="003F0214" w:rsidRDefault="003F0214" w:rsidP="001364CD">
      <w:pPr>
        <w:tabs>
          <w:tab w:val="left" w:pos="1148"/>
        </w:tabs>
      </w:pPr>
    </w:p>
    <w:p w:rsidR="001364CD" w:rsidRDefault="001364CD" w:rsidP="001364CD">
      <w:pPr>
        <w:tabs>
          <w:tab w:val="left" w:pos="1148"/>
        </w:tabs>
      </w:pPr>
    </w:p>
    <w:p w:rsidR="001364CD" w:rsidRPr="00AA1D8B" w:rsidRDefault="001364CD" w:rsidP="001364CD"/>
    <w:p w:rsidR="001364CD" w:rsidRPr="00AA1D8B" w:rsidRDefault="001364CD" w:rsidP="001364CD"/>
    <w:p w:rsidR="001364CD" w:rsidRPr="00AA1D8B" w:rsidRDefault="001364CD" w:rsidP="001364CD"/>
    <w:p w:rsidR="001364CD" w:rsidRPr="00AA1D8B" w:rsidRDefault="001364CD" w:rsidP="001364CD"/>
    <w:p w:rsidR="001364CD" w:rsidRPr="00AA1D8B" w:rsidRDefault="001364CD" w:rsidP="001364CD"/>
    <w:p w:rsidR="001364CD" w:rsidRPr="00AA1D8B" w:rsidRDefault="001364CD" w:rsidP="001364CD"/>
    <w:p w:rsidR="001364CD" w:rsidRPr="00AA1D8B" w:rsidRDefault="001364CD" w:rsidP="001364CD"/>
    <w:tbl>
      <w:tblPr>
        <w:tblW w:w="15469" w:type="dxa"/>
        <w:tblInd w:w="90" w:type="dxa"/>
        <w:tblLayout w:type="fixed"/>
        <w:tblLook w:val="04A0"/>
      </w:tblPr>
      <w:tblGrid>
        <w:gridCol w:w="2145"/>
        <w:gridCol w:w="2268"/>
        <w:gridCol w:w="2552"/>
        <w:gridCol w:w="1504"/>
        <w:gridCol w:w="1160"/>
        <w:gridCol w:w="1021"/>
        <w:gridCol w:w="1134"/>
        <w:gridCol w:w="992"/>
        <w:gridCol w:w="851"/>
        <w:gridCol w:w="850"/>
        <w:gridCol w:w="992"/>
      </w:tblGrid>
      <w:tr w:rsidR="001364CD" w:rsidRPr="00AA1D8B" w:rsidTr="001364CD">
        <w:trPr>
          <w:trHeight w:val="675"/>
        </w:trPr>
        <w:tc>
          <w:tcPr>
            <w:tcW w:w="15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373025" w:rsidP="00373025">
            <w:pPr>
              <w:jc w:val="center"/>
              <w:rPr>
                <w:b/>
                <w:bCs/>
                <w:color w:val="000000"/>
              </w:rPr>
            </w:pPr>
            <w:r>
              <w:t>Р</w:t>
            </w:r>
            <w:r w:rsidR="001364CD" w:rsidRPr="00AA1D8B">
              <w:rPr>
                <w:b/>
                <w:bCs/>
                <w:color w:val="000000"/>
              </w:rPr>
              <w:t xml:space="preserve">асходы бюджета </w:t>
            </w:r>
            <w:proofErr w:type="spellStart"/>
            <w:r>
              <w:rPr>
                <w:b/>
                <w:bCs/>
                <w:color w:val="000000"/>
              </w:rPr>
              <w:t>Яблоченского</w:t>
            </w:r>
            <w:proofErr w:type="spellEnd"/>
            <w:r w:rsidR="001364CD" w:rsidRPr="00AA1D8B">
              <w:rPr>
                <w:b/>
                <w:bCs/>
                <w:color w:val="000000"/>
              </w:rPr>
              <w:t xml:space="preserve"> сельского поселения Хохольского муниципального района на реализацию  муниципальной программы</w:t>
            </w:r>
          </w:p>
        </w:tc>
      </w:tr>
      <w:tr w:rsidR="001364CD" w:rsidRPr="00AA1D8B" w:rsidTr="001364CD">
        <w:trPr>
          <w:trHeight w:val="345"/>
        </w:trPr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rPr>
                <w:rFonts w:ascii="Calibri" w:hAnsi="Calibri" w:cs="Calibri"/>
                <w:color w:val="000000"/>
              </w:rPr>
            </w:pPr>
            <w:r w:rsidRPr="00AA1D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  <w:r w:rsidRPr="00AA1D8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  <w:r w:rsidRPr="00AA1D8B">
              <w:rPr>
                <w:color w:val="000000"/>
              </w:rPr>
              <w:t> </w:t>
            </w:r>
          </w:p>
        </w:tc>
      </w:tr>
      <w:tr w:rsidR="001364CD" w:rsidRPr="00AA1D8B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Наименование ответственного исполнителя, исполнителя - главного распорядителя средств бюджета Хохольского муниципального района (далее - ГРБС)</w:t>
            </w:r>
          </w:p>
        </w:tc>
        <w:tc>
          <w:tcPr>
            <w:tcW w:w="8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Расходы бюджета, тыс. руб.</w:t>
            </w:r>
          </w:p>
        </w:tc>
      </w:tr>
      <w:tr w:rsidR="001364CD" w:rsidRPr="00AA1D8B" w:rsidTr="001364CD">
        <w:trPr>
          <w:trHeight w:val="34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8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в том числе по годам реализации муниципальной программы и  источникам финансирования</w:t>
            </w:r>
          </w:p>
        </w:tc>
      </w:tr>
      <w:tr w:rsidR="001364CD" w:rsidRPr="00AA1D8B" w:rsidTr="001364CD">
        <w:trPr>
          <w:trHeight w:val="34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4CD" w:rsidRPr="00AA1D8B" w:rsidRDefault="001364CD" w:rsidP="001364CD">
            <w:pPr>
              <w:rPr>
                <w:color w:val="000000"/>
              </w:rPr>
            </w:pP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AA1D8B" w:rsidRDefault="001364CD" w:rsidP="001364CD">
            <w:pPr>
              <w:jc w:val="right"/>
              <w:rPr>
                <w:color w:val="000000"/>
              </w:rPr>
            </w:pPr>
            <w:r w:rsidRPr="00AA1D8B">
              <w:rPr>
                <w:color w:val="000000"/>
              </w:rPr>
              <w:t>2028</w:t>
            </w:r>
          </w:p>
        </w:tc>
      </w:tr>
      <w:tr w:rsidR="001364CD" w:rsidRPr="00AA1D8B" w:rsidTr="001364CD">
        <w:trPr>
          <w:trHeight w:val="345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CD" w:rsidRPr="00AA1D8B" w:rsidRDefault="001364CD" w:rsidP="001364CD">
            <w:pPr>
              <w:jc w:val="center"/>
              <w:rPr>
                <w:color w:val="000000"/>
              </w:rPr>
            </w:pPr>
            <w:r w:rsidRPr="00AA1D8B">
              <w:rPr>
                <w:color w:val="000000"/>
              </w:rPr>
              <w:t>11</w:t>
            </w:r>
          </w:p>
        </w:tc>
      </w:tr>
      <w:tr w:rsidR="00AB20E2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DF61BA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"Устойчивое развитие </w:t>
            </w:r>
            <w:proofErr w:type="spellStart"/>
            <w:r>
              <w:rPr>
                <w:color w:val="000000"/>
              </w:rPr>
              <w:t>Яблоченского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области"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Default="00AB20E2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Яблоченского</w:t>
            </w:r>
            <w:proofErr w:type="spellEnd"/>
          </w:p>
          <w:p w:rsidR="00AB20E2" w:rsidRPr="00DF61BA" w:rsidRDefault="00AB20E2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37823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766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493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AB20E2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B83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8358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B8358C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36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</w:tr>
      <w:tr w:rsidR="00AB20E2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B20E2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20E2" w:rsidRPr="00DF61BA" w:rsidRDefault="00AB20E2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B8358C" w:rsidP="00B83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AB20E2"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  <w:r w:rsidR="00AB20E2" w:rsidRPr="00DF61BA">
              <w:rPr>
                <w:rFonts w:eastAsiaTheme="minorHAnsi"/>
                <w:b/>
                <w:bCs/>
                <w:color w:val="000000"/>
                <w:lang w:eastAsia="en-US"/>
              </w:rPr>
              <w:t>3,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19978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 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 367,9</w:t>
            </w:r>
          </w:p>
          <w:p w:rsidR="00AB20E2" w:rsidRPr="00DF61BA" w:rsidRDefault="00AB20E2" w:rsidP="00AB2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Default="00AB20E2">
            <w:r w:rsidRPr="00FC7711">
              <w:rPr>
                <w:rFonts w:eastAsiaTheme="minorHAnsi"/>
                <w:b/>
                <w:bCs/>
                <w:color w:val="000000"/>
                <w:lang w:eastAsia="en-US"/>
              </w:rPr>
              <w:t>2 367,9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0E2" w:rsidRDefault="00AB20E2">
            <w:r w:rsidRPr="00FC7711">
              <w:rPr>
                <w:rFonts w:eastAsiaTheme="minorHAnsi"/>
                <w:b/>
                <w:bCs/>
                <w:color w:val="000000"/>
                <w:lang w:eastAsia="en-US"/>
              </w:rPr>
              <w:t>2 367,9</w:t>
            </w:r>
          </w:p>
        </w:tc>
      </w:tr>
      <w:tr w:rsidR="001364CD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364CD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ПОДПРОГРАММА 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"Муниципальное управление"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1364CD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 w:rsidR="00DF61BA"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4CD" w:rsidRPr="00DF61BA" w:rsidRDefault="001364CD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22704,8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2443</w:t>
            </w:r>
            <w:r w:rsidR="001364CD"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</w:t>
            </w:r>
            <w:r w:rsidR="001364CD"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CD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2438,6</w:t>
            </w: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241443" w:rsidRDefault="00241443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964,7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</w:t>
            </w:r>
            <w:r w:rsidRPr="00DF61B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3320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Default="00241443">
            <w:r w:rsidRPr="00997923">
              <w:rPr>
                <w:rFonts w:eastAsiaTheme="minorHAnsi"/>
                <w:color w:val="000000"/>
                <w:lang w:eastAsia="en-US"/>
              </w:rPr>
              <w:t>2315,9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Default="00241443">
            <w:r w:rsidRPr="00997923">
              <w:rPr>
                <w:rFonts w:eastAsiaTheme="minorHAnsi"/>
                <w:color w:val="000000"/>
                <w:lang w:eastAsia="en-US"/>
              </w:rPr>
              <w:t>2315,9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241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41443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15378,6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1937,3</w:t>
            </w: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41443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1443" w:rsidRPr="00DF61BA" w:rsidRDefault="00241443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443" w:rsidRPr="00DF61BA" w:rsidRDefault="00241443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24930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15378,6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1937,3</w:t>
            </w:r>
          </w:p>
        </w:tc>
      </w:tr>
      <w:tr w:rsidR="00524930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24930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Исполнение переданных государственных полномочий и полномочий от муниципального района,  передача части </w:t>
            </w:r>
            <w:r w:rsidRPr="00DF61BA">
              <w:rPr>
                <w:color w:val="000000"/>
              </w:rPr>
              <w:lastRenderedPageBreak/>
              <w:t>полномочий от поселения муниципальному району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Яблоченско</w:t>
            </w:r>
            <w:r w:rsidRPr="00DF61BA">
              <w:rPr>
                <w:color w:val="000000"/>
              </w:rPr>
              <w:t>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2600</w:t>
            </w:r>
            <w:r w:rsidR="00524930"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933</w:t>
            </w:r>
            <w:r w:rsidR="00524930"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 w:rsidR="006E6E48">
              <w:rPr>
                <w:rFonts w:eastAsiaTheme="minorHAnsi"/>
                <w:color w:val="000000"/>
                <w:lang w:eastAsia="en-US"/>
              </w:rPr>
              <w:t>6</w:t>
            </w:r>
            <w:r w:rsidRPr="00DF61BA">
              <w:rPr>
                <w:rFonts w:eastAsiaTheme="minorHAnsi"/>
                <w:color w:val="000000"/>
                <w:lang w:eastAsia="en-US"/>
              </w:rPr>
              <w:t>3,</w:t>
            </w:r>
            <w:r w:rsidR="006E6E48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163,8</w:t>
            </w:r>
          </w:p>
        </w:tc>
      </w:tr>
      <w:tr w:rsidR="00306D9F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D9F" w:rsidRPr="00DF61BA" w:rsidRDefault="00306D9F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D9F" w:rsidRPr="00DF61BA" w:rsidRDefault="00306D9F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D9F" w:rsidRPr="00DF61BA" w:rsidRDefault="00306D9F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6D9F" w:rsidRPr="00DF61BA" w:rsidRDefault="00306D9F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9F" w:rsidRPr="00241443" w:rsidRDefault="00306D9F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24930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4930" w:rsidRPr="00DF61BA" w:rsidRDefault="00524930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930" w:rsidRPr="00DF61BA" w:rsidRDefault="00524930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2600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DF61BA">
              <w:rPr>
                <w:rFonts w:eastAsiaTheme="minorHAnsi"/>
                <w:color w:val="000000"/>
                <w:lang w:eastAsia="en-US"/>
              </w:rPr>
              <w:t>3,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163,8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1.3.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1.4.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2182,7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394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DF61BA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2182,7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394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6E6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DF61BA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6E48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ПОДПРОГРАММА 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«Развитие дорожного хозяйства»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</w:t>
            </w:r>
            <w:r w:rsidRPr="00DF61BA">
              <w:rPr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7529,5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7529,5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6E48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E6E48" w:rsidRPr="00DF61BA" w:rsidRDefault="006E6E48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E48" w:rsidRPr="00DF61BA" w:rsidRDefault="006E6E48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Основное мероприятие 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 Обеспечение модернизации, капитального ремонта,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7529,5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7529,5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Default="005C0F0C">
            <w:r w:rsidRPr="00D23BB0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Default="005C0F0C">
            <w:r w:rsidRPr="00D23BB0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Default="005C0F0C">
            <w:r w:rsidRPr="00D23BB0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2.2.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DF61BA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0.0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ПОДПРОГРАММА 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«Развитие жилищно-</w:t>
            </w:r>
            <w:r w:rsidRPr="00DF61BA">
              <w:rPr>
                <w:color w:val="000000"/>
              </w:rPr>
              <w:lastRenderedPageBreak/>
              <w:t xml:space="preserve">коммунального хозяйства и благоустройства сельского </w:t>
            </w:r>
            <w:proofErr w:type="spellStart"/>
            <w:r w:rsidRPr="00DF61BA">
              <w:rPr>
                <w:color w:val="000000"/>
              </w:rPr>
              <w:t>поселени</w:t>
            </w:r>
            <w:proofErr w:type="spellEnd"/>
            <w:r w:rsidRPr="00DF61BA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lastRenderedPageBreak/>
              <w:t>Яблоченско</w:t>
            </w:r>
            <w:r w:rsidRPr="00DF61BA">
              <w:rPr>
                <w:color w:val="000000"/>
              </w:rPr>
              <w:t>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3.1.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 Содержание и модернизация жилищно-коммунального комплекса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</w:t>
            </w:r>
            <w:r w:rsidRPr="00DF61BA">
              <w:rPr>
                <w:color w:val="000000"/>
              </w:rPr>
              <w:t>ского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3198,1</w:t>
            </w:r>
          </w:p>
          <w:p w:rsidR="005C0F0C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3198,1</w:t>
            </w:r>
          </w:p>
          <w:p w:rsidR="005C0F0C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3.2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</w:t>
            </w:r>
            <w:r w:rsidRPr="00DF61BA">
              <w:rPr>
                <w:color w:val="000000"/>
              </w:rPr>
              <w:t>ского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1878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1267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1878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1267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ПОДПРОГРАММА 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«Развитие культуры, физической культуры и спорта на территории сельского поселения»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879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491653">
        <w:trPr>
          <w:trHeight w:val="519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491653">
        <w:trPr>
          <w:trHeight w:val="541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C0F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879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4.1.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Создание условий для обеспечения деятельности и развития культурно - </w:t>
            </w:r>
            <w:proofErr w:type="spellStart"/>
            <w:r w:rsidRPr="00DF61BA">
              <w:rPr>
                <w:color w:val="000000"/>
              </w:rPr>
              <w:t>досуговых</w:t>
            </w:r>
            <w:proofErr w:type="spellEnd"/>
            <w:r w:rsidRPr="00DF61BA">
              <w:rPr>
                <w:color w:val="000000"/>
              </w:rPr>
              <w:t xml:space="preserve"> учреждений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</w:t>
            </w:r>
            <w:r w:rsidRPr="00DF61BA">
              <w:rPr>
                <w:color w:val="000000"/>
              </w:rPr>
              <w:t>ого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879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5C0F0C">
        <w:trPr>
          <w:trHeight w:val="479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5C0F0C">
        <w:trPr>
          <w:trHeight w:val="503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879</w:t>
            </w:r>
            <w:r w:rsidRPr="00DF61BA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557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255647">
        <w:trPr>
          <w:trHeight w:val="503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1364C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Основное мероприятие 4.2.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Организация и проведение культурно - </w:t>
            </w:r>
            <w:proofErr w:type="spellStart"/>
            <w:r w:rsidRPr="00DF61BA">
              <w:rPr>
                <w:color w:val="000000"/>
              </w:rPr>
              <w:t>досуговых</w:t>
            </w:r>
            <w:proofErr w:type="spellEnd"/>
            <w:r w:rsidRPr="00DF61BA">
              <w:rPr>
                <w:color w:val="000000"/>
              </w:rPr>
              <w:t xml:space="preserve"> и спортивных мероприятий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AF0DE2">
            <w:pPr>
              <w:jc w:val="center"/>
              <w:rPr>
                <w:color w:val="000000"/>
              </w:rPr>
            </w:pPr>
            <w:r w:rsidRPr="00DF61BA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Яблоченско</w:t>
            </w:r>
            <w:r w:rsidRPr="00DF61BA">
              <w:rPr>
                <w:color w:val="000000"/>
              </w:rPr>
              <w:t>го</w:t>
            </w:r>
            <w:proofErr w:type="spellEnd"/>
            <w:r w:rsidRPr="00DF61BA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C0F0C" w:rsidRPr="00DF61BA" w:rsidTr="001364C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5C0F0C">
        <w:trPr>
          <w:trHeight w:val="44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5C0F0C">
        <w:trPr>
          <w:trHeight w:val="382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0F0C" w:rsidRPr="00DF61BA" w:rsidTr="005C0F0C">
        <w:trPr>
          <w:trHeight w:val="473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0C" w:rsidRPr="00DF61BA" w:rsidRDefault="005C0F0C" w:rsidP="001364CD">
            <w:pPr>
              <w:rPr>
                <w:color w:val="000000"/>
              </w:rPr>
            </w:pPr>
            <w:r w:rsidRPr="00DF61BA">
              <w:rPr>
                <w:color w:val="00000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F0C" w:rsidRPr="00DF61BA" w:rsidRDefault="005C0F0C" w:rsidP="00136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364CD" w:rsidRPr="00DF61BA" w:rsidRDefault="001364CD" w:rsidP="001364CD">
      <w:pPr>
        <w:tabs>
          <w:tab w:val="left" w:pos="9369"/>
        </w:tabs>
        <w:sectPr w:rsidR="001364CD" w:rsidRPr="00DF61BA" w:rsidSect="001364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214" w:rsidRPr="00DF61BA" w:rsidRDefault="003F0214" w:rsidP="003F02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3F0214" w:rsidRPr="00DF61BA" w:rsidRDefault="003F0214" w:rsidP="003F02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F0214" w:rsidRPr="00DF61BA" w:rsidRDefault="00373025" w:rsidP="00373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DF61BA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="003F0214" w:rsidRPr="00DF61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F0214" w:rsidRPr="00DF61BA" w:rsidRDefault="003F0214" w:rsidP="003F02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3F0214" w:rsidRPr="00DF61BA" w:rsidRDefault="003F0214" w:rsidP="003F02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3F0214" w:rsidRPr="00DF61BA" w:rsidRDefault="003F0214" w:rsidP="003F02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BA">
        <w:rPr>
          <w:rFonts w:ascii="Times New Roman" w:hAnsi="Times New Roman" w:cs="Times New Roman"/>
          <w:sz w:val="24"/>
          <w:szCs w:val="24"/>
        </w:rPr>
        <w:t xml:space="preserve"> от </w:t>
      </w:r>
      <w:r w:rsidR="00545082">
        <w:rPr>
          <w:rFonts w:ascii="Times New Roman" w:hAnsi="Times New Roman" w:cs="Times New Roman"/>
          <w:sz w:val="24"/>
          <w:szCs w:val="24"/>
        </w:rPr>
        <w:t>28.02.2024 г. № 14</w:t>
      </w:r>
    </w:p>
    <w:p w:rsidR="003F0214" w:rsidRPr="00DF61BA" w:rsidRDefault="003F0214" w:rsidP="001364CD">
      <w:pPr>
        <w:tabs>
          <w:tab w:val="left" w:pos="9369"/>
        </w:tabs>
      </w:pPr>
    </w:p>
    <w:p w:rsidR="003F0214" w:rsidRPr="00DF61BA" w:rsidRDefault="002C7264" w:rsidP="001364CD">
      <w:pPr>
        <w:tabs>
          <w:tab w:val="left" w:pos="9369"/>
        </w:tabs>
      </w:pPr>
      <w:r>
        <w:rPr>
          <w:noProof/>
        </w:rPr>
        <w:pict>
          <v:shape id="_x0000_s1030" type="#_x0000_t202" style="position:absolute;margin-left:517.1pt;margin-top:5.75pt;width:247.45pt;height:125.9pt;z-index:251657728;mso-width-relative:margin;mso-height-relative:margin" stroked="f">
            <v:textbox style="mso-next-textbox:#_x0000_s1030">
              <w:txbxContent>
                <w:p w:rsidR="00AB20E2" w:rsidRDefault="00AB20E2" w:rsidP="001364CD"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Яблоченского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сельского поселения Хохольского муниципального района Воронежской области «Устойчивое развитие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Яблоченского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>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18.11.2022 года № 73</w:t>
                  </w:r>
                </w:p>
              </w:txbxContent>
            </v:textbox>
          </v:shape>
        </w:pict>
      </w:r>
    </w:p>
    <w:p w:rsidR="003F0214" w:rsidRPr="00DF61BA" w:rsidRDefault="003F0214" w:rsidP="001364CD">
      <w:pPr>
        <w:tabs>
          <w:tab w:val="left" w:pos="9369"/>
        </w:tabs>
      </w:pPr>
    </w:p>
    <w:p w:rsidR="001364CD" w:rsidRPr="00DF61BA" w:rsidRDefault="001364CD" w:rsidP="001364CD">
      <w:pPr>
        <w:tabs>
          <w:tab w:val="left" w:pos="9369"/>
        </w:tabs>
      </w:pPr>
    </w:p>
    <w:p w:rsidR="001364CD" w:rsidRPr="00DF61BA" w:rsidRDefault="001364CD" w:rsidP="001364CD"/>
    <w:p w:rsidR="001364CD" w:rsidRPr="00DF61BA" w:rsidRDefault="001364CD" w:rsidP="001364CD"/>
    <w:p w:rsidR="001364CD" w:rsidRPr="00DF61BA" w:rsidRDefault="001364CD" w:rsidP="001364CD"/>
    <w:p w:rsidR="001364CD" w:rsidRPr="00DF61BA" w:rsidRDefault="001364CD" w:rsidP="001364CD"/>
    <w:p w:rsidR="001364CD" w:rsidRPr="00DF61BA" w:rsidRDefault="001364CD" w:rsidP="001364CD"/>
    <w:p w:rsidR="001364CD" w:rsidRPr="00DF61BA" w:rsidRDefault="001364CD" w:rsidP="001364CD"/>
    <w:tbl>
      <w:tblPr>
        <w:tblW w:w="15669" w:type="dxa"/>
        <w:tblInd w:w="90" w:type="dxa"/>
        <w:tblLayout w:type="fixed"/>
        <w:tblLook w:val="04A0"/>
      </w:tblPr>
      <w:tblGrid>
        <w:gridCol w:w="2500"/>
        <w:gridCol w:w="920"/>
        <w:gridCol w:w="993"/>
        <w:gridCol w:w="1275"/>
        <w:gridCol w:w="1134"/>
        <w:gridCol w:w="1134"/>
        <w:gridCol w:w="1134"/>
        <w:gridCol w:w="1134"/>
        <w:gridCol w:w="1134"/>
        <w:gridCol w:w="1276"/>
        <w:gridCol w:w="992"/>
        <w:gridCol w:w="1701"/>
        <w:gridCol w:w="342"/>
      </w:tblGrid>
      <w:tr w:rsidR="001364CD" w:rsidRPr="00DF61BA" w:rsidTr="006F5CC5">
        <w:trPr>
          <w:trHeight w:val="750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CD" w:rsidRPr="00DF61BA" w:rsidRDefault="001364CD" w:rsidP="00373025">
            <w:pPr>
              <w:jc w:val="center"/>
              <w:rPr>
                <w:b/>
                <w:color w:val="000000"/>
              </w:rPr>
            </w:pPr>
            <w:r w:rsidRPr="00DF61BA">
              <w:tab/>
            </w:r>
            <w:r w:rsidRPr="00DF61BA">
              <w:rPr>
                <w:b/>
                <w:color w:val="000000"/>
              </w:rPr>
              <w:t xml:space="preserve">План реализации муниципальной программы </w:t>
            </w:r>
            <w:proofErr w:type="spellStart"/>
            <w:r w:rsidR="00373025" w:rsidRPr="00DF61BA">
              <w:rPr>
                <w:b/>
                <w:color w:val="000000"/>
              </w:rPr>
              <w:t>Яблоченского</w:t>
            </w:r>
            <w:proofErr w:type="spellEnd"/>
            <w:r w:rsidRPr="00DF61BA">
              <w:rPr>
                <w:b/>
                <w:color w:val="000000"/>
              </w:rPr>
              <w:t xml:space="preserve"> поселения Хохольского муниципального района</w:t>
            </w:r>
          </w:p>
        </w:tc>
      </w:tr>
      <w:tr w:rsidR="006F5CC5" w:rsidRPr="006F5CC5" w:rsidTr="006F5CC5">
        <w:trPr>
          <w:trHeight w:val="750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C5" w:rsidRPr="006F5CC5" w:rsidRDefault="006F5CC5" w:rsidP="006F5CC5">
            <w:pPr>
              <w:jc w:val="center"/>
            </w:pPr>
          </w:p>
        </w:tc>
      </w:tr>
      <w:tr w:rsidR="006F5CC5" w:rsidRPr="006F5CC5" w:rsidTr="006F5CC5">
        <w:trPr>
          <w:trHeight w:val="80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C5" w:rsidRPr="006F5CC5" w:rsidRDefault="006F5CC5" w:rsidP="006F5CC5">
            <w:pPr>
              <w:jc w:val="center"/>
            </w:pPr>
          </w:p>
        </w:tc>
      </w:tr>
      <w:tr w:rsidR="006F5CC5" w:rsidRPr="006F5CC5" w:rsidTr="009032B7">
        <w:trPr>
          <w:gridAfter w:val="1"/>
          <w:wAfter w:w="342" w:type="dxa"/>
          <w:trHeight w:val="54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Срок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Оценка расходов (тыс. руб. в ценах соответствующих лет)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 xml:space="preserve"> Ожидаемый результат реализации основного мероприятия/ мероприятия</w:t>
            </w:r>
          </w:p>
        </w:tc>
      </w:tr>
      <w:tr w:rsidR="006F5CC5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CC5" w:rsidRPr="006F5CC5" w:rsidRDefault="006F5CC5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>начала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 xml:space="preserve">окончания 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CC5" w:rsidRPr="006F5CC5" w:rsidRDefault="006F5CC5" w:rsidP="006F5CC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ind w:left="176"/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right"/>
              <w:rPr>
                <w:color w:val="000000"/>
                <w:sz w:val="26"/>
                <w:szCs w:val="26"/>
              </w:rPr>
            </w:pPr>
            <w:r w:rsidRPr="006F5CC5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CC5" w:rsidRPr="006F5CC5" w:rsidRDefault="006F5CC5" w:rsidP="006F5CC5">
            <w:pPr>
              <w:rPr>
                <w:color w:val="000000"/>
              </w:rPr>
            </w:pPr>
          </w:p>
        </w:tc>
      </w:tr>
      <w:tr w:rsidR="006F5CC5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CC5" w:rsidRPr="006F5CC5" w:rsidRDefault="006F5CC5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12</w:t>
            </w:r>
          </w:p>
        </w:tc>
      </w:tr>
      <w:tr w:rsidR="00AA48E9" w:rsidRPr="006F5CC5" w:rsidTr="005D1693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2205FB">
            <w:pPr>
              <w:rPr>
                <w:color w:val="000000"/>
              </w:rPr>
            </w:pPr>
            <w:r w:rsidRPr="006F5CC5">
              <w:rPr>
                <w:color w:val="000000"/>
              </w:rPr>
              <w:t>МУНИЦИПАЛЬНАЯ ПРОГРАММА</w:t>
            </w:r>
            <w:r w:rsidRPr="006F5CC5">
              <w:rPr>
                <w:color w:val="000000"/>
              </w:rPr>
              <w:br/>
              <w:t xml:space="preserve"> "Устойчивое развитие </w:t>
            </w:r>
            <w:proofErr w:type="spellStart"/>
            <w:r w:rsidR="002205FB">
              <w:rPr>
                <w:color w:val="000000"/>
              </w:rPr>
              <w:t>Яблоченского</w:t>
            </w:r>
            <w:proofErr w:type="spellEnd"/>
            <w:r w:rsidRPr="006F5CC5">
              <w:rPr>
                <w:color w:val="000000"/>
              </w:rPr>
              <w:t xml:space="preserve"> сельского поселения Хохольского муниципального района Воронежской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37823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766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493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5D1693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36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D1693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D1693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3,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19978</w:t>
            </w: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 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61B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 367,9</w:t>
            </w:r>
          </w:p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Default="00AA48E9" w:rsidP="005279CD">
            <w:r w:rsidRPr="00FC7711">
              <w:rPr>
                <w:rFonts w:eastAsiaTheme="minorHAnsi"/>
                <w:b/>
                <w:bCs/>
                <w:color w:val="000000"/>
                <w:lang w:eastAsia="en-US"/>
              </w:rPr>
              <w:t>2 367,9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Default="00AA48E9" w:rsidP="005279CD">
            <w:r w:rsidRPr="00FC7711">
              <w:rPr>
                <w:rFonts w:eastAsiaTheme="minorHAnsi"/>
                <w:b/>
                <w:bCs/>
                <w:color w:val="000000"/>
                <w:lang w:eastAsia="en-US"/>
              </w:rPr>
              <w:t>2 367,9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AA48E9" w:rsidRDefault="00AA48E9" w:rsidP="006F5CC5">
            <w:pPr>
              <w:jc w:val="center"/>
              <w:rPr>
                <w:b/>
                <w:color w:val="000000"/>
              </w:rPr>
            </w:pPr>
            <w:r w:rsidRPr="00AA48E9"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b/>
                <w:bCs/>
                <w:color w:val="000000"/>
              </w:rPr>
            </w:pPr>
            <w:r w:rsidRPr="006F5C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04900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>ПОДПРОГРАММА 1. "Муниципальное управление"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2443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2438,6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504900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241443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241443">
              <w:rPr>
                <w:rFonts w:eastAsiaTheme="minorHAnsi"/>
                <w:bCs/>
                <w:color w:val="000000"/>
                <w:lang w:eastAsia="en-US"/>
              </w:rPr>
              <w:t>122,7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04900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04900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</w:t>
            </w:r>
            <w:r w:rsidRPr="00DF61B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3320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Default="00AA48E9" w:rsidP="005279CD">
            <w:r w:rsidRPr="00997923">
              <w:rPr>
                <w:rFonts w:eastAsiaTheme="minorHAnsi"/>
                <w:color w:val="000000"/>
                <w:lang w:eastAsia="en-US"/>
              </w:rPr>
              <w:t>2315,9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Default="00AA48E9" w:rsidP="005279CD">
            <w:r w:rsidRPr="00997923">
              <w:rPr>
                <w:rFonts w:eastAsiaTheme="minorHAnsi"/>
                <w:color w:val="000000"/>
                <w:lang w:eastAsia="en-US"/>
              </w:rPr>
              <w:t>2315,9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  <w:r w:rsidRPr="00DF61B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DF61B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504900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48E9" w:rsidRPr="00DF61BA" w:rsidRDefault="00AA48E9" w:rsidP="005279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F61B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1.1. </w:t>
            </w:r>
            <w:r w:rsidRPr="006F5CC5">
              <w:rPr>
                <w:color w:val="000000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15 378,60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4 275,80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3 301,70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1 899,20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F55772">
        <w:trPr>
          <w:gridAfter w:val="1"/>
          <w:wAfter w:w="342" w:type="dxa"/>
          <w:trHeight w:val="3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45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40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15 378,60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4 275,80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3 301,70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1 899,20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1 967,30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3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1.2. </w:t>
            </w:r>
            <w:r w:rsidRPr="006F5CC5">
              <w:rPr>
                <w:color w:val="000000"/>
              </w:rPr>
              <w:br/>
              <w:t>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2 600,30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1 026,10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39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2 600,30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1 026,10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163,80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1.3. </w:t>
            </w:r>
            <w:r w:rsidRPr="006F5CC5">
              <w:rPr>
                <w:color w:val="000000"/>
              </w:rPr>
              <w:br/>
              <w:t xml:space="preserve">Обеспечение безопасности населения и природной среды на территории сельского </w:t>
            </w:r>
            <w:r w:rsidRPr="006F5CC5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lastRenderedPageBreak/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1 174,40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 xml:space="preserve">В соответствии с приложением 1 к  </w:t>
            </w:r>
            <w:r w:rsidRPr="006F5CC5">
              <w:rPr>
                <w:color w:val="000000"/>
                <w:sz w:val="24"/>
                <w:szCs w:val="24"/>
              </w:rPr>
              <w:lastRenderedPageBreak/>
              <w:t>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1 174,40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1.4. </w:t>
            </w:r>
            <w:r w:rsidRPr="006F5CC5">
              <w:rPr>
                <w:color w:val="000000"/>
              </w:rPr>
              <w:br/>
              <w:t>Обеспечение реализации муниципальной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2 182,70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2 182,70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307,50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>ПОДПРОГРАММА 2. «Развитие дорожного хозяйства»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7 529,50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6 958,50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7 529,50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6 958,50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258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2.1. </w:t>
            </w:r>
            <w:r w:rsidRPr="006F5CC5">
              <w:rPr>
                <w:color w:val="000000"/>
              </w:rPr>
              <w:br/>
              <w:t>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7 529,50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6 958,50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7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7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7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7 529,50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6 958,50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F55772">
        <w:trPr>
          <w:gridAfter w:val="1"/>
          <w:wAfter w:w="342" w:type="dxa"/>
          <w:trHeight w:val="75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lastRenderedPageBreak/>
              <w:t xml:space="preserve">Основное мероприятие 2.2. </w:t>
            </w:r>
            <w:r w:rsidRPr="006F5CC5">
              <w:rPr>
                <w:color w:val="000000"/>
              </w:rPr>
              <w:br/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>ПОДПРОГРАММА 3. «Развитие жилищно-коммунального хозяйства и благоустройства сельского поселения»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5 076,10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4 465,30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5 076,10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4 465,30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3.1. </w:t>
            </w:r>
            <w:r w:rsidRPr="006F5CC5">
              <w:rPr>
                <w:color w:val="000000"/>
              </w:rPr>
              <w:br/>
              <w:t>Содержание и модернизация жилищно-коммунального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3 198,10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3 198,10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3 198,10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3 198,10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3.2. </w:t>
            </w:r>
            <w:r w:rsidRPr="006F5CC5">
              <w:rPr>
                <w:color w:val="000000"/>
              </w:rPr>
              <w:br/>
              <w:t>Благоустройство территории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1 267,20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 xml:space="preserve">В соответствии с приложением 1 к  </w:t>
            </w:r>
            <w:r w:rsidRPr="006F5CC5">
              <w:rPr>
                <w:color w:val="000000"/>
                <w:sz w:val="24"/>
                <w:szCs w:val="24"/>
              </w:rPr>
              <w:lastRenderedPageBreak/>
              <w:t>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1 267,20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404,80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52,00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>ПОДПРОГРАММА 4. «Развитие культуры, физической культуры и спорта на территории сельского поселения»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1 633,40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1 633,40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4.1. </w:t>
            </w:r>
            <w:r w:rsidRPr="006F5CC5">
              <w:rPr>
                <w:color w:val="000000"/>
              </w:rPr>
              <w:br/>
              <w:t xml:space="preserve">Создание условий для обеспечения деятельности и развития культурно - </w:t>
            </w:r>
            <w:proofErr w:type="spellStart"/>
            <w:r w:rsidRPr="006F5CC5">
              <w:rPr>
                <w:color w:val="000000"/>
              </w:rPr>
              <w:t>досуговых</w:t>
            </w:r>
            <w:proofErr w:type="spellEnd"/>
            <w:r w:rsidRPr="006F5CC5">
              <w:rPr>
                <w:color w:val="000000"/>
              </w:rPr>
              <w:t xml:space="preserve">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1 633,40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2 513,00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1 633,40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  <w:r w:rsidRPr="006F5CC5">
              <w:rPr>
                <w:color w:val="000000"/>
              </w:rPr>
              <w:t xml:space="preserve">Основное мероприятие 4.2. </w:t>
            </w:r>
            <w:r w:rsidRPr="006F5CC5">
              <w:rPr>
                <w:color w:val="000000"/>
              </w:rPr>
              <w:br/>
              <w:t xml:space="preserve">Организация и проведение культурно - </w:t>
            </w:r>
            <w:proofErr w:type="spellStart"/>
            <w:r w:rsidRPr="006F5CC5">
              <w:rPr>
                <w:color w:val="000000"/>
              </w:rPr>
              <w:t>досуговых</w:t>
            </w:r>
            <w:proofErr w:type="spellEnd"/>
            <w:r w:rsidRPr="006F5CC5">
              <w:rPr>
                <w:color w:val="000000"/>
              </w:rPr>
              <w:t xml:space="preserve"> и спортивных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  <w:sz w:val="24"/>
                <w:szCs w:val="24"/>
              </w:rPr>
            </w:pPr>
            <w:r w:rsidRPr="006F5CC5">
              <w:rPr>
                <w:color w:val="000000"/>
                <w:sz w:val="24"/>
                <w:szCs w:val="24"/>
              </w:rPr>
              <w:t>В соответствии с приложением 1 к  муниципальной программе</w:t>
            </w: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  <w:tr w:rsidR="00AA48E9" w:rsidRPr="006F5CC5" w:rsidTr="006F5CC5">
        <w:trPr>
          <w:gridAfter w:val="1"/>
          <w:wAfter w:w="342" w:type="dxa"/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A48E9" w:rsidRPr="006F5CC5" w:rsidRDefault="00AA48E9" w:rsidP="006F5CC5">
            <w:pPr>
              <w:jc w:val="center"/>
              <w:rPr>
                <w:color w:val="000000"/>
              </w:rPr>
            </w:pPr>
            <w:r w:rsidRPr="006F5CC5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8E9" w:rsidRPr="006F5CC5" w:rsidRDefault="00AA48E9" w:rsidP="006F5CC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9407A" w:rsidRDefault="00E9407A"/>
    <w:sectPr w:rsidR="00E9407A" w:rsidSect="003F02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3AB"/>
    <w:multiLevelType w:val="multilevel"/>
    <w:tmpl w:val="4DAC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85CE6"/>
    <w:multiLevelType w:val="hybridMultilevel"/>
    <w:tmpl w:val="573E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BD4970"/>
    <w:multiLevelType w:val="hybridMultilevel"/>
    <w:tmpl w:val="1AF6A058"/>
    <w:lvl w:ilvl="0" w:tplc="DC9CD2FE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24"/>
    <w:rsid w:val="00125AE1"/>
    <w:rsid w:val="001364CD"/>
    <w:rsid w:val="00140482"/>
    <w:rsid w:val="001B55CE"/>
    <w:rsid w:val="001B588A"/>
    <w:rsid w:val="002205FB"/>
    <w:rsid w:val="00235A08"/>
    <w:rsid w:val="00241443"/>
    <w:rsid w:val="00255647"/>
    <w:rsid w:val="002638E8"/>
    <w:rsid w:val="002C7264"/>
    <w:rsid w:val="002E4309"/>
    <w:rsid w:val="00306D9F"/>
    <w:rsid w:val="0033058E"/>
    <w:rsid w:val="00373025"/>
    <w:rsid w:val="003F0214"/>
    <w:rsid w:val="00413224"/>
    <w:rsid w:val="00413273"/>
    <w:rsid w:val="00425184"/>
    <w:rsid w:val="00443844"/>
    <w:rsid w:val="00491653"/>
    <w:rsid w:val="00524930"/>
    <w:rsid w:val="00545082"/>
    <w:rsid w:val="00597CF6"/>
    <w:rsid w:val="005A26C3"/>
    <w:rsid w:val="005A467B"/>
    <w:rsid w:val="005C0F0C"/>
    <w:rsid w:val="005F28CD"/>
    <w:rsid w:val="00666679"/>
    <w:rsid w:val="006E6E48"/>
    <w:rsid w:val="006F5CC5"/>
    <w:rsid w:val="007922EB"/>
    <w:rsid w:val="007B5663"/>
    <w:rsid w:val="007F7B02"/>
    <w:rsid w:val="00853495"/>
    <w:rsid w:val="00862857"/>
    <w:rsid w:val="009032B7"/>
    <w:rsid w:val="00963578"/>
    <w:rsid w:val="009F3DA4"/>
    <w:rsid w:val="00A47A82"/>
    <w:rsid w:val="00A55DF8"/>
    <w:rsid w:val="00A77472"/>
    <w:rsid w:val="00AA48E9"/>
    <w:rsid w:val="00AB20E2"/>
    <w:rsid w:val="00AF0DE2"/>
    <w:rsid w:val="00AF2383"/>
    <w:rsid w:val="00B01E55"/>
    <w:rsid w:val="00B53059"/>
    <w:rsid w:val="00B54C6F"/>
    <w:rsid w:val="00B63ADB"/>
    <w:rsid w:val="00B8358C"/>
    <w:rsid w:val="00C51EC0"/>
    <w:rsid w:val="00C84A69"/>
    <w:rsid w:val="00CB09D0"/>
    <w:rsid w:val="00DC0306"/>
    <w:rsid w:val="00DF61BA"/>
    <w:rsid w:val="00E9407A"/>
    <w:rsid w:val="00EE225A"/>
    <w:rsid w:val="00F2285C"/>
    <w:rsid w:val="00F35211"/>
    <w:rsid w:val="00F55772"/>
    <w:rsid w:val="00FA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24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4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4CD"/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a3">
    <w:name w:val="Body Text"/>
    <w:basedOn w:val="a"/>
    <w:link w:val="a4"/>
    <w:rsid w:val="00413224"/>
    <w:pPr>
      <w:suppressAutoHyphens/>
      <w:spacing w:after="120"/>
      <w:jc w:val="both"/>
    </w:pPr>
    <w:rPr>
      <w:rFonts w:eastAsia="Calibri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13224"/>
    <w:rPr>
      <w:rFonts w:eastAsia="Calibri"/>
      <w:szCs w:val="24"/>
      <w:lang w:eastAsia="zh-CN"/>
    </w:rPr>
  </w:style>
  <w:style w:type="paragraph" w:styleId="a5">
    <w:name w:val="Body Text Indent"/>
    <w:basedOn w:val="a"/>
    <w:link w:val="a6"/>
    <w:uiPriority w:val="99"/>
    <w:unhideWhenUsed/>
    <w:rsid w:val="001364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364C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364C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4C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64CD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364C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1364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3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EE6E-5BD4-4439-A21F-655447A8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2024-02-28T07:59:00Z</dcterms:created>
  <dcterms:modified xsi:type="dcterms:W3CDTF">2024-02-28T07:59:00Z</dcterms:modified>
</cp:coreProperties>
</file>